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5000" w14:textId="77777777" w:rsidR="001458E3" w:rsidRDefault="001458E3" w:rsidP="00C10B89"/>
    <w:p w14:paraId="663212F9" w14:textId="77777777" w:rsidR="001458E3" w:rsidRDefault="00000000">
      <w:pPr>
        <w:spacing w:after="0" w:line="240" w:lineRule="auto"/>
        <w:rPr>
          <w:rFonts w:ascii="Bookman Old Style" w:hAnsi="Bookman Old Style" w:cs="Bookman Old Style"/>
          <w:b/>
          <w:bCs/>
          <w:sz w:val="24"/>
          <w:szCs w:val="24"/>
        </w:rPr>
      </w:pPr>
      <w:r>
        <w:rPr>
          <w:rFonts w:ascii="Bookman Old Style" w:hAnsi="Bookman Old Style" w:cs="Bookman Old Style"/>
          <w:b/>
          <w:bCs/>
          <w:sz w:val="24"/>
          <w:szCs w:val="24"/>
        </w:rPr>
        <w:t>CONTENTS</w:t>
      </w:r>
    </w:p>
    <w:p w14:paraId="2A0EC7C7" w14:textId="77777777" w:rsidR="001458E3" w:rsidRDefault="001458E3">
      <w:pPr>
        <w:spacing w:after="0" w:line="240" w:lineRule="auto"/>
        <w:rPr>
          <w:rFonts w:ascii="Arial" w:hAnsi="Arial" w:cs="Arial"/>
          <w:b/>
          <w:bCs/>
          <w:sz w:val="24"/>
          <w:szCs w:val="24"/>
        </w:rPr>
      </w:pPr>
    </w:p>
    <w:p w14:paraId="1412F7A9" w14:textId="77777777" w:rsidR="001458E3" w:rsidRDefault="00000000">
      <w:pPr>
        <w:spacing w:after="0" w:line="240" w:lineRule="auto"/>
        <w:rPr>
          <w:rFonts w:ascii="Arial" w:hAnsi="Arial" w:cs="Arial"/>
          <w:b/>
          <w:bCs/>
          <w:sz w:val="24"/>
          <w:szCs w:val="24"/>
        </w:rPr>
      </w:pPr>
      <w:r>
        <w:rPr>
          <w:rFonts w:ascii="Arial" w:hAnsi="Arial" w:cs="Arial"/>
          <w:b/>
          <w:bCs/>
          <w:sz w:val="24"/>
          <w:szCs w:val="24"/>
        </w:rPr>
        <w:t>THE IDEA OF THE GAME................................................................................... 2</w:t>
      </w:r>
    </w:p>
    <w:p w14:paraId="36B3C41E" w14:textId="77777777" w:rsidR="001458E3" w:rsidRDefault="00000000">
      <w:pPr>
        <w:spacing w:after="0" w:line="240" w:lineRule="auto"/>
        <w:rPr>
          <w:rFonts w:ascii="Arial" w:hAnsi="Arial" w:cs="Arial"/>
          <w:b/>
          <w:bCs/>
          <w:sz w:val="24"/>
          <w:szCs w:val="24"/>
        </w:rPr>
      </w:pPr>
      <w:r>
        <w:rPr>
          <w:rFonts w:ascii="Arial" w:hAnsi="Arial" w:cs="Arial"/>
          <w:b/>
          <w:bCs/>
          <w:sz w:val="24"/>
          <w:szCs w:val="24"/>
        </w:rPr>
        <w:t>HOW MUCH DOES IT COST? ............................................................................ 3</w:t>
      </w:r>
    </w:p>
    <w:p w14:paraId="297795CE" w14:textId="77777777" w:rsidR="001458E3" w:rsidRDefault="00000000">
      <w:pPr>
        <w:spacing w:after="0" w:line="240" w:lineRule="auto"/>
        <w:rPr>
          <w:rFonts w:ascii="Arial" w:hAnsi="Arial" w:cs="Arial"/>
          <w:b/>
          <w:bCs/>
          <w:sz w:val="24"/>
          <w:szCs w:val="24"/>
        </w:rPr>
      </w:pPr>
      <w:r>
        <w:rPr>
          <w:rFonts w:ascii="Arial" w:hAnsi="Arial" w:cs="Arial"/>
          <w:b/>
          <w:bCs/>
          <w:sz w:val="24"/>
          <w:szCs w:val="24"/>
        </w:rPr>
        <w:t>Overseas Managers ........................................................................................... 3</w:t>
      </w:r>
    </w:p>
    <w:p w14:paraId="6BBAD0AE" w14:textId="77777777" w:rsidR="001458E3" w:rsidRDefault="00000000">
      <w:pPr>
        <w:spacing w:after="0" w:line="240" w:lineRule="auto"/>
        <w:rPr>
          <w:rFonts w:ascii="Arial" w:hAnsi="Arial" w:cs="Arial"/>
          <w:b/>
          <w:bCs/>
          <w:sz w:val="24"/>
          <w:szCs w:val="24"/>
        </w:rPr>
      </w:pPr>
      <w:r>
        <w:rPr>
          <w:rFonts w:ascii="Arial" w:hAnsi="Arial" w:cs="Arial"/>
          <w:b/>
          <w:bCs/>
          <w:sz w:val="24"/>
          <w:szCs w:val="24"/>
        </w:rPr>
        <w:t>Season Tickets………………………………………………………………………... 3</w:t>
      </w:r>
    </w:p>
    <w:p w14:paraId="78E4A309" w14:textId="77777777" w:rsidR="001458E3" w:rsidRDefault="00000000">
      <w:pPr>
        <w:spacing w:after="0" w:line="240" w:lineRule="auto"/>
        <w:rPr>
          <w:rFonts w:ascii="Arial" w:hAnsi="Arial" w:cs="Arial"/>
          <w:b/>
          <w:bCs/>
          <w:sz w:val="24"/>
          <w:szCs w:val="24"/>
        </w:rPr>
      </w:pPr>
      <w:r>
        <w:rPr>
          <w:rFonts w:ascii="Arial" w:hAnsi="Arial" w:cs="Arial"/>
          <w:b/>
          <w:bCs/>
          <w:sz w:val="24"/>
          <w:szCs w:val="24"/>
        </w:rPr>
        <w:t>TEAM SELECTION</w:t>
      </w:r>
    </w:p>
    <w:p w14:paraId="764F8BF9" w14:textId="77777777" w:rsidR="001458E3" w:rsidRDefault="00000000">
      <w:pPr>
        <w:spacing w:after="0" w:line="240" w:lineRule="auto"/>
        <w:rPr>
          <w:rFonts w:ascii="Arial" w:hAnsi="Arial" w:cs="Arial"/>
          <w:b/>
          <w:bCs/>
          <w:sz w:val="24"/>
          <w:szCs w:val="24"/>
        </w:rPr>
      </w:pPr>
      <w:r>
        <w:rPr>
          <w:rFonts w:ascii="Arial" w:hAnsi="Arial" w:cs="Arial"/>
          <w:b/>
          <w:bCs/>
          <w:sz w:val="24"/>
          <w:szCs w:val="24"/>
        </w:rPr>
        <w:t>Formation………………………………………………………………………..…….. 4</w:t>
      </w:r>
    </w:p>
    <w:p w14:paraId="64B9CB76" w14:textId="77777777" w:rsidR="001458E3" w:rsidRDefault="00000000">
      <w:pPr>
        <w:spacing w:after="0" w:line="240" w:lineRule="auto"/>
        <w:rPr>
          <w:rFonts w:ascii="Arial" w:hAnsi="Arial" w:cs="Arial"/>
          <w:b/>
          <w:bCs/>
          <w:sz w:val="24"/>
          <w:szCs w:val="24"/>
        </w:rPr>
      </w:pPr>
      <w:r>
        <w:rPr>
          <w:rFonts w:ascii="Arial" w:hAnsi="Arial" w:cs="Arial"/>
          <w:b/>
          <w:bCs/>
          <w:sz w:val="24"/>
          <w:szCs w:val="24"/>
        </w:rPr>
        <w:t>Tactics……………………………………………………………………………..…… 4</w:t>
      </w:r>
    </w:p>
    <w:p w14:paraId="46BF5F62" w14:textId="77777777" w:rsidR="001458E3" w:rsidRDefault="00000000">
      <w:pPr>
        <w:spacing w:after="0" w:line="240" w:lineRule="auto"/>
        <w:rPr>
          <w:rFonts w:ascii="Arial" w:hAnsi="Arial" w:cs="Arial"/>
          <w:b/>
          <w:bCs/>
          <w:sz w:val="24"/>
          <w:szCs w:val="24"/>
        </w:rPr>
      </w:pPr>
      <w:r>
        <w:rPr>
          <w:rFonts w:ascii="Arial" w:hAnsi="Arial" w:cs="Arial"/>
          <w:b/>
          <w:bCs/>
          <w:sz w:val="24"/>
          <w:szCs w:val="24"/>
        </w:rPr>
        <w:t>Aggression………………………………………………………………………..…… 5</w:t>
      </w:r>
    </w:p>
    <w:p w14:paraId="36BB138F" w14:textId="77777777" w:rsidR="001458E3" w:rsidRDefault="00000000">
      <w:pPr>
        <w:spacing w:after="0" w:line="240" w:lineRule="auto"/>
        <w:rPr>
          <w:rFonts w:ascii="Arial" w:hAnsi="Arial" w:cs="Arial"/>
          <w:b/>
          <w:bCs/>
          <w:sz w:val="24"/>
          <w:szCs w:val="24"/>
        </w:rPr>
      </w:pPr>
      <w:r>
        <w:rPr>
          <w:rFonts w:ascii="Arial" w:hAnsi="Arial" w:cs="Arial"/>
          <w:b/>
          <w:bCs/>
          <w:sz w:val="24"/>
          <w:szCs w:val="24"/>
        </w:rPr>
        <w:t>PLAYING STAFF………………………………………………………..…………….. 6</w:t>
      </w:r>
    </w:p>
    <w:p w14:paraId="41EA3070" w14:textId="77777777" w:rsidR="001458E3" w:rsidRDefault="00000000">
      <w:pPr>
        <w:spacing w:after="0" w:line="240" w:lineRule="auto"/>
        <w:rPr>
          <w:rFonts w:ascii="Arial" w:hAnsi="Arial" w:cs="Arial"/>
          <w:b/>
          <w:bCs/>
          <w:sz w:val="24"/>
          <w:szCs w:val="24"/>
        </w:rPr>
      </w:pPr>
      <w:r>
        <w:rPr>
          <w:rFonts w:ascii="Arial" w:hAnsi="Arial" w:cs="Arial"/>
          <w:b/>
          <w:bCs/>
          <w:sz w:val="24"/>
          <w:szCs w:val="24"/>
        </w:rPr>
        <w:t>NON PLAYING STAFF……………………………………………………..………… 8</w:t>
      </w:r>
    </w:p>
    <w:p w14:paraId="50510A35" w14:textId="77777777" w:rsidR="001458E3" w:rsidRDefault="00000000">
      <w:pPr>
        <w:spacing w:after="0" w:line="240" w:lineRule="auto"/>
        <w:rPr>
          <w:rFonts w:ascii="Arial" w:hAnsi="Arial" w:cs="Arial"/>
          <w:b/>
          <w:bCs/>
          <w:sz w:val="24"/>
          <w:szCs w:val="24"/>
        </w:rPr>
      </w:pPr>
      <w:r>
        <w:rPr>
          <w:rFonts w:ascii="Arial" w:hAnsi="Arial" w:cs="Arial"/>
          <w:b/>
          <w:bCs/>
          <w:sz w:val="24"/>
          <w:szCs w:val="24"/>
        </w:rPr>
        <w:t>Summary of order codes…………………………………………………….…….. 11</w:t>
      </w:r>
    </w:p>
    <w:p w14:paraId="50018512" w14:textId="77777777" w:rsidR="001458E3" w:rsidRDefault="00000000">
      <w:pPr>
        <w:spacing w:after="0" w:line="240" w:lineRule="auto"/>
        <w:rPr>
          <w:rFonts w:ascii="Arial" w:hAnsi="Arial" w:cs="Arial"/>
          <w:b/>
          <w:bCs/>
          <w:sz w:val="24"/>
          <w:szCs w:val="24"/>
        </w:rPr>
      </w:pPr>
      <w:r>
        <w:rPr>
          <w:rFonts w:ascii="Arial" w:hAnsi="Arial" w:cs="Arial"/>
          <w:b/>
          <w:bCs/>
          <w:sz w:val="24"/>
          <w:szCs w:val="24"/>
        </w:rPr>
        <w:t>STADIUM</w:t>
      </w:r>
    </w:p>
    <w:p w14:paraId="655ADA01" w14:textId="77777777" w:rsidR="001458E3" w:rsidRDefault="00000000">
      <w:pPr>
        <w:spacing w:after="0" w:line="240" w:lineRule="auto"/>
        <w:rPr>
          <w:rFonts w:ascii="Arial" w:hAnsi="Arial" w:cs="Arial"/>
          <w:b/>
          <w:bCs/>
          <w:sz w:val="24"/>
          <w:szCs w:val="24"/>
        </w:rPr>
      </w:pPr>
      <w:r>
        <w:rPr>
          <w:rFonts w:ascii="Arial" w:hAnsi="Arial" w:cs="Arial"/>
          <w:b/>
          <w:bCs/>
          <w:sz w:val="24"/>
          <w:szCs w:val="24"/>
        </w:rPr>
        <w:t>Home Following……………………………………………………………….…….. 12</w:t>
      </w:r>
    </w:p>
    <w:p w14:paraId="696A49BA" w14:textId="77777777" w:rsidR="001458E3" w:rsidRDefault="00000000">
      <w:pPr>
        <w:spacing w:after="0" w:line="240" w:lineRule="auto"/>
        <w:rPr>
          <w:rFonts w:ascii="Arial" w:hAnsi="Arial" w:cs="Arial"/>
          <w:b/>
          <w:bCs/>
          <w:sz w:val="24"/>
          <w:szCs w:val="24"/>
        </w:rPr>
      </w:pPr>
      <w:r>
        <w:rPr>
          <w:rFonts w:ascii="Arial" w:hAnsi="Arial" w:cs="Arial"/>
          <w:b/>
          <w:bCs/>
          <w:sz w:val="24"/>
          <w:szCs w:val="24"/>
        </w:rPr>
        <w:t>Admission charges…………………………………………………………….…… 12</w:t>
      </w:r>
    </w:p>
    <w:p w14:paraId="2D9B5DF5" w14:textId="77777777" w:rsidR="001458E3" w:rsidRDefault="00000000">
      <w:pPr>
        <w:spacing w:after="0" w:line="240" w:lineRule="auto"/>
        <w:rPr>
          <w:rFonts w:ascii="Arial" w:hAnsi="Arial" w:cs="Arial"/>
          <w:b/>
          <w:bCs/>
          <w:sz w:val="24"/>
          <w:szCs w:val="24"/>
        </w:rPr>
      </w:pPr>
      <w:r>
        <w:rPr>
          <w:rFonts w:ascii="Arial" w:hAnsi="Arial" w:cs="Arial"/>
          <w:b/>
          <w:bCs/>
          <w:sz w:val="24"/>
          <w:szCs w:val="24"/>
        </w:rPr>
        <w:t>Facilities…………………………………………………………………….………… 13</w:t>
      </w:r>
    </w:p>
    <w:p w14:paraId="3C703D5F" w14:textId="77777777" w:rsidR="001458E3" w:rsidRDefault="00000000">
      <w:pPr>
        <w:spacing w:after="0" w:line="240" w:lineRule="auto"/>
        <w:rPr>
          <w:rFonts w:ascii="Arial" w:hAnsi="Arial" w:cs="Arial"/>
          <w:b/>
          <w:bCs/>
          <w:sz w:val="24"/>
          <w:szCs w:val="24"/>
        </w:rPr>
      </w:pPr>
      <w:r>
        <w:rPr>
          <w:rFonts w:ascii="Arial" w:hAnsi="Arial" w:cs="Arial"/>
          <w:b/>
          <w:bCs/>
          <w:sz w:val="24"/>
          <w:szCs w:val="24"/>
        </w:rPr>
        <w:t>Building Stands……………………………………………………………..……….. 14</w:t>
      </w:r>
    </w:p>
    <w:p w14:paraId="38EF3649" w14:textId="77777777" w:rsidR="001458E3" w:rsidRDefault="00000000">
      <w:pPr>
        <w:spacing w:after="0" w:line="240" w:lineRule="auto"/>
        <w:rPr>
          <w:rFonts w:ascii="Arial" w:hAnsi="Arial" w:cs="Arial"/>
          <w:b/>
          <w:bCs/>
          <w:sz w:val="24"/>
          <w:szCs w:val="24"/>
        </w:rPr>
      </w:pPr>
      <w:r>
        <w:rPr>
          <w:rFonts w:ascii="Arial" w:hAnsi="Arial" w:cs="Arial"/>
          <w:b/>
          <w:bCs/>
          <w:sz w:val="24"/>
          <w:szCs w:val="24"/>
        </w:rPr>
        <w:t>TRANSFERS……………………………………………………………..…………… 15</w:t>
      </w:r>
    </w:p>
    <w:p w14:paraId="4C026104" w14:textId="77777777" w:rsidR="001458E3" w:rsidRDefault="00000000">
      <w:pPr>
        <w:spacing w:after="0" w:line="240" w:lineRule="auto"/>
        <w:rPr>
          <w:rFonts w:ascii="Arial" w:hAnsi="Arial" w:cs="Arial"/>
          <w:b/>
          <w:bCs/>
          <w:sz w:val="24"/>
          <w:szCs w:val="24"/>
        </w:rPr>
      </w:pPr>
      <w:r>
        <w:rPr>
          <w:rFonts w:ascii="Arial" w:hAnsi="Arial" w:cs="Arial"/>
          <w:b/>
          <w:bCs/>
          <w:sz w:val="24"/>
          <w:szCs w:val="24"/>
        </w:rPr>
        <w:t>Summary of transfer codes………………………………………………………… 17</w:t>
      </w:r>
    </w:p>
    <w:p w14:paraId="1250AFC5" w14:textId="77777777" w:rsidR="001458E3" w:rsidRDefault="00000000">
      <w:pPr>
        <w:spacing w:after="0" w:line="240" w:lineRule="auto"/>
        <w:rPr>
          <w:rFonts w:ascii="Arial" w:hAnsi="Arial" w:cs="Arial"/>
          <w:b/>
          <w:bCs/>
          <w:sz w:val="24"/>
          <w:szCs w:val="24"/>
        </w:rPr>
      </w:pPr>
      <w:r>
        <w:rPr>
          <w:rFonts w:ascii="Arial" w:hAnsi="Arial" w:cs="Arial"/>
          <w:b/>
          <w:bCs/>
          <w:sz w:val="24"/>
          <w:szCs w:val="24"/>
        </w:rPr>
        <w:t>CONTRACTS……………………………………………………………..…………… 17</w:t>
      </w:r>
    </w:p>
    <w:p w14:paraId="3C73DFD3" w14:textId="77777777" w:rsidR="001458E3" w:rsidRDefault="00000000">
      <w:pPr>
        <w:spacing w:after="0" w:line="240" w:lineRule="auto"/>
        <w:rPr>
          <w:rFonts w:ascii="Arial" w:hAnsi="Arial" w:cs="Arial"/>
          <w:b/>
          <w:bCs/>
          <w:sz w:val="24"/>
          <w:szCs w:val="24"/>
        </w:rPr>
      </w:pPr>
      <w:r>
        <w:rPr>
          <w:rFonts w:ascii="Arial" w:hAnsi="Arial" w:cs="Arial"/>
          <w:b/>
          <w:bCs/>
          <w:sz w:val="24"/>
          <w:szCs w:val="24"/>
        </w:rPr>
        <w:t>FRIENDLIES……………………………………………………………………………. 20</w:t>
      </w:r>
    </w:p>
    <w:p w14:paraId="445E7187" w14:textId="77777777" w:rsidR="001458E3" w:rsidRDefault="00000000">
      <w:pPr>
        <w:spacing w:after="0" w:line="240" w:lineRule="auto"/>
        <w:rPr>
          <w:rFonts w:ascii="Arial" w:hAnsi="Arial" w:cs="Arial"/>
          <w:b/>
          <w:bCs/>
          <w:sz w:val="24"/>
          <w:szCs w:val="24"/>
        </w:rPr>
      </w:pPr>
      <w:r>
        <w:rPr>
          <w:rFonts w:ascii="Arial" w:hAnsi="Arial" w:cs="Arial"/>
          <w:b/>
          <w:bCs/>
          <w:sz w:val="24"/>
          <w:szCs w:val="24"/>
        </w:rPr>
        <w:t>SPONSORSHIP………………………………………………………………………… 20</w:t>
      </w:r>
    </w:p>
    <w:p w14:paraId="763613A5" w14:textId="77777777" w:rsidR="001458E3" w:rsidRDefault="00000000">
      <w:pPr>
        <w:spacing w:after="0" w:line="240" w:lineRule="auto"/>
        <w:rPr>
          <w:rFonts w:ascii="Arial" w:hAnsi="Arial" w:cs="Arial"/>
          <w:b/>
          <w:bCs/>
          <w:sz w:val="24"/>
          <w:szCs w:val="24"/>
        </w:rPr>
      </w:pPr>
      <w:r>
        <w:rPr>
          <w:rFonts w:ascii="Arial" w:hAnsi="Arial" w:cs="Arial"/>
          <w:b/>
          <w:bCs/>
          <w:sz w:val="24"/>
          <w:szCs w:val="24"/>
        </w:rPr>
        <w:t>FIXTURE LIST………………………………………………………………………….. 21</w:t>
      </w:r>
    </w:p>
    <w:p w14:paraId="139C8559" w14:textId="77777777" w:rsidR="001458E3" w:rsidRDefault="00000000">
      <w:pPr>
        <w:spacing w:after="0" w:line="240" w:lineRule="auto"/>
        <w:rPr>
          <w:rFonts w:ascii="Arial" w:hAnsi="Arial" w:cs="Arial"/>
          <w:b/>
          <w:bCs/>
          <w:sz w:val="24"/>
          <w:szCs w:val="24"/>
        </w:rPr>
      </w:pPr>
      <w:r>
        <w:rPr>
          <w:rFonts w:ascii="Arial" w:hAnsi="Arial" w:cs="Arial"/>
          <w:b/>
          <w:bCs/>
          <w:sz w:val="24"/>
          <w:szCs w:val="24"/>
        </w:rPr>
        <w:t>END OF SEASON……………………………………………………………………… 22</w:t>
      </w:r>
    </w:p>
    <w:p w14:paraId="76B46A17" w14:textId="77777777" w:rsidR="001458E3" w:rsidRDefault="00000000">
      <w:pPr>
        <w:spacing w:after="0" w:line="240" w:lineRule="auto"/>
        <w:rPr>
          <w:rFonts w:ascii="Arial" w:hAnsi="Arial" w:cs="Arial"/>
          <w:b/>
          <w:bCs/>
          <w:sz w:val="24"/>
          <w:szCs w:val="24"/>
        </w:rPr>
      </w:pPr>
      <w:r>
        <w:rPr>
          <w:rFonts w:ascii="Arial" w:hAnsi="Arial" w:cs="Arial"/>
          <w:b/>
          <w:bCs/>
          <w:sz w:val="24"/>
          <w:szCs w:val="24"/>
        </w:rPr>
        <w:t>GAME PRIZES…………………………………………………………………………. 23</w:t>
      </w:r>
    </w:p>
    <w:p w14:paraId="0256EE7E" w14:textId="77777777" w:rsidR="001458E3" w:rsidRDefault="00000000">
      <w:pPr>
        <w:spacing w:after="0" w:line="240" w:lineRule="auto"/>
        <w:rPr>
          <w:rFonts w:ascii="Arial" w:hAnsi="Arial" w:cs="Arial"/>
          <w:b/>
          <w:bCs/>
          <w:sz w:val="24"/>
          <w:szCs w:val="24"/>
        </w:rPr>
      </w:pPr>
      <w:r>
        <w:rPr>
          <w:rFonts w:ascii="Arial" w:hAnsi="Arial" w:cs="Arial"/>
          <w:b/>
          <w:bCs/>
          <w:sz w:val="24"/>
          <w:szCs w:val="24"/>
        </w:rPr>
        <w:t>HOW TO SEND IN A TURN…………………………………………………………... 23</w:t>
      </w:r>
    </w:p>
    <w:p w14:paraId="5C080E3F" w14:textId="77777777" w:rsidR="001458E3" w:rsidRDefault="00000000">
      <w:pPr>
        <w:spacing w:after="0" w:line="240" w:lineRule="auto"/>
        <w:rPr>
          <w:rFonts w:ascii="Arial" w:hAnsi="Arial" w:cs="Arial"/>
          <w:b/>
          <w:bCs/>
          <w:sz w:val="24"/>
          <w:szCs w:val="24"/>
        </w:rPr>
      </w:pPr>
      <w:r>
        <w:rPr>
          <w:rFonts w:ascii="Arial" w:hAnsi="Arial" w:cs="Arial"/>
          <w:b/>
          <w:bCs/>
          <w:sz w:val="24"/>
          <w:szCs w:val="24"/>
        </w:rPr>
        <w:t>FAQ’s……………………………………………………………………………………. 24</w:t>
      </w:r>
    </w:p>
    <w:p w14:paraId="3C1762C0" w14:textId="77777777" w:rsidR="001458E3" w:rsidRDefault="001458E3">
      <w:pPr>
        <w:spacing w:after="0" w:line="240" w:lineRule="auto"/>
        <w:rPr>
          <w:rFonts w:ascii="Bookman Old Style" w:hAnsi="Bookman Old Style" w:cs="Bookman Old Style"/>
          <w:b/>
          <w:bCs/>
          <w:sz w:val="24"/>
          <w:szCs w:val="24"/>
        </w:rPr>
      </w:pPr>
    </w:p>
    <w:p w14:paraId="683444C0" w14:textId="77777777" w:rsidR="001458E3" w:rsidRDefault="001458E3">
      <w:pPr>
        <w:spacing w:after="0" w:line="240" w:lineRule="auto"/>
        <w:rPr>
          <w:rFonts w:ascii="Bookman Old Style" w:hAnsi="Bookman Old Style" w:cs="Bookman Old Style"/>
          <w:b/>
          <w:bCs/>
          <w:sz w:val="24"/>
          <w:szCs w:val="24"/>
        </w:rPr>
      </w:pPr>
    </w:p>
    <w:p w14:paraId="383E7442" w14:textId="77777777" w:rsidR="001458E3" w:rsidRDefault="001458E3">
      <w:pPr>
        <w:spacing w:after="0" w:line="240" w:lineRule="auto"/>
        <w:rPr>
          <w:rFonts w:ascii="Bookman Old Style" w:hAnsi="Bookman Old Style" w:cs="Bookman Old Style"/>
          <w:b/>
          <w:bCs/>
          <w:sz w:val="24"/>
          <w:szCs w:val="24"/>
        </w:rPr>
      </w:pPr>
    </w:p>
    <w:p w14:paraId="4EFEE124" w14:textId="77777777" w:rsidR="001458E3" w:rsidRDefault="001458E3">
      <w:pPr>
        <w:spacing w:after="0" w:line="240" w:lineRule="auto"/>
        <w:rPr>
          <w:rFonts w:ascii="Bookman Old Style" w:hAnsi="Bookman Old Style" w:cs="Bookman Old Style"/>
          <w:b/>
          <w:bCs/>
          <w:sz w:val="24"/>
          <w:szCs w:val="24"/>
        </w:rPr>
      </w:pPr>
    </w:p>
    <w:p w14:paraId="231001C3" w14:textId="77777777" w:rsidR="001458E3" w:rsidRDefault="001458E3">
      <w:pPr>
        <w:spacing w:after="0" w:line="240" w:lineRule="auto"/>
        <w:rPr>
          <w:rFonts w:ascii="Bookman Old Style" w:hAnsi="Bookman Old Style" w:cs="Bookman Old Style"/>
          <w:b/>
          <w:bCs/>
          <w:sz w:val="24"/>
          <w:szCs w:val="24"/>
        </w:rPr>
      </w:pPr>
    </w:p>
    <w:p w14:paraId="38206DF5" w14:textId="77777777" w:rsidR="001458E3" w:rsidRDefault="001458E3">
      <w:pPr>
        <w:spacing w:after="0" w:line="240" w:lineRule="auto"/>
        <w:rPr>
          <w:rFonts w:ascii="Bookman Old Style" w:hAnsi="Bookman Old Style" w:cs="Bookman Old Style"/>
          <w:b/>
          <w:bCs/>
          <w:sz w:val="24"/>
          <w:szCs w:val="24"/>
        </w:rPr>
      </w:pPr>
    </w:p>
    <w:p w14:paraId="4F271ADB" w14:textId="77777777" w:rsidR="001458E3" w:rsidRDefault="001458E3">
      <w:pPr>
        <w:spacing w:after="0" w:line="240" w:lineRule="auto"/>
        <w:rPr>
          <w:rFonts w:ascii="Bookman Old Style" w:hAnsi="Bookman Old Style" w:cs="Bookman Old Style"/>
          <w:b/>
          <w:bCs/>
          <w:sz w:val="24"/>
          <w:szCs w:val="24"/>
        </w:rPr>
      </w:pPr>
    </w:p>
    <w:p w14:paraId="2A3E2F02" w14:textId="77777777" w:rsidR="001458E3" w:rsidRDefault="001458E3">
      <w:pPr>
        <w:spacing w:after="0" w:line="240" w:lineRule="auto"/>
        <w:rPr>
          <w:rFonts w:ascii="Bookman Old Style" w:hAnsi="Bookman Old Style" w:cs="Bookman Old Style"/>
          <w:b/>
          <w:bCs/>
          <w:sz w:val="24"/>
          <w:szCs w:val="24"/>
        </w:rPr>
      </w:pPr>
    </w:p>
    <w:p w14:paraId="2E9E2556" w14:textId="77777777" w:rsidR="001458E3" w:rsidRDefault="001458E3">
      <w:pPr>
        <w:spacing w:after="0" w:line="240" w:lineRule="auto"/>
        <w:rPr>
          <w:rFonts w:ascii="Bookman Old Style" w:hAnsi="Bookman Old Style" w:cs="Bookman Old Style"/>
          <w:b/>
          <w:bCs/>
          <w:sz w:val="24"/>
          <w:szCs w:val="24"/>
        </w:rPr>
      </w:pPr>
    </w:p>
    <w:p w14:paraId="040B2445" w14:textId="77777777" w:rsidR="001458E3" w:rsidRDefault="001458E3">
      <w:pPr>
        <w:spacing w:after="0" w:line="240" w:lineRule="auto"/>
        <w:rPr>
          <w:rFonts w:ascii="Bookman Old Style" w:hAnsi="Bookman Old Style" w:cs="Bookman Old Style"/>
          <w:b/>
          <w:bCs/>
          <w:sz w:val="24"/>
          <w:szCs w:val="24"/>
        </w:rPr>
      </w:pPr>
    </w:p>
    <w:p w14:paraId="3A7B1E3E" w14:textId="77777777" w:rsidR="001458E3" w:rsidRDefault="001458E3">
      <w:pPr>
        <w:spacing w:after="0" w:line="240" w:lineRule="auto"/>
        <w:rPr>
          <w:rFonts w:ascii="Bookman Old Style" w:hAnsi="Bookman Old Style" w:cs="Bookman Old Style"/>
          <w:b/>
          <w:bCs/>
          <w:sz w:val="24"/>
          <w:szCs w:val="24"/>
        </w:rPr>
      </w:pPr>
    </w:p>
    <w:p w14:paraId="20440CB0" w14:textId="77777777" w:rsidR="001458E3" w:rsidRDefault="001458E3">
      <w:pPr>
        <w:spacing w:after="0" w:line="240" w:lineRule="auto"/>
        <w:rPr>
          <w:rFonts w:ascii="Bookman Old Style" w:hAnsi="Bookman Old Style" w:cs="Bookman Old Style"/>
          <w:b/>
          <w:bCs/>
          <w:sz w:val="24"/>
          <w:szCs w:val="24"/>
        </w:rPr>
      </w:pPr>
    </w:p>
    <w:p w14:paraId="6DA77F72" w14:textId="77777777" w:rsidR="001458E3" w:rsidRDefault="001458E3">
      <w:pPr>
        <w:spacing w:after="0" w:line="240" w:lineRule="auto"/>
        <w:rPr>
          <w:rFonts w:ascii="Bookman Old Style" w:hAnsi="Bookman Old Style" w:cs="Bookman Old Style"/>
          <w:b/>
          <w:bCs/>
          <w:sz w:val="24"/>
          <w:szCs w:val="24"/>
        </w:rPr>
      </w:pPr>
    </w:p>
    <w:p w14:paraId="4DD12B81" w14:textId="77777777" w:rsidR="001458E3" w:rsidRDefault="001458E3">
      <w:pPr>
        <w:spacing w:after="0" w:line="240" w:lineRule="auto"/>
        <w:rPr>
          <w:rFonts w:ascii="Bookman Old Style" w:hAnsi="Bookman Old Style" w:cs="Bookman Old Style"/>
          <w:b/>
          <w:bCs/>
          <w:sz w:val="24"/>
          <w:szCs w:val="24"/>
        </w:rPr>
      </w:pPr>
    </w:p>
    <w:p w14:paraId="6C7ECDB3" w14:textId="77777777" w:rsidR="001458E3" w:rsidRDefault="001458E3">
      <w:pPr>
        <w:spacing w:after="0" w:line="240" w:lineRule="auto"/>
        <w:rPr>
          <w:rFonts w:ascii="Bookman Old Style" w:hAnsi="Bookman Old Style" w:cs="Bookman Old Style"/>
          <w:b/>
          <w:bCs/>
          <w:sz w:val="24"/>
          <w:szCs w:val="24"/>
        </w:rPr>
      </w:pPr>
    </w:p>
    <w:p w14:paraId="57A64410" w14:textId="77777777" w:rsidR="001458E3" w:rsidRDefault="001458E3">
      <w:pPr>
        <w:spacing w:after="0" w:line="240" w:lineRule="auto"/>
        <w:rPr>
          <w:rFonts w:ascii="Bookman Old Style" w:hAnsi="Bookman Old Style" w:cs="Bookman Old Style"/>
          <w:b/>
          <w:bCs/>
          <w:sz w:val="24"/>
          <w:szCs w:val="24"/>
        </w:rPr>
      </w:pPr>
    </w:p>
    <w:p w14:paraId="208DF35B" w14:textId="77777777" w:rsidR="001458E3" w:rsidRDefault="001458E3">
      <w:pPr>
        <w:spacing w:after="0" w:line="240" w:lineRule="auto"/>
        <w:rPr>
          <w:rFonts w:ascii="Bookman Old Style" w:hAnsi="Bookman Old Style" w:cs="Bookman Old Style"/>
          <w:b/>
          <w:bCs/>
          <w:sz w:val="24"/>
          <w:szCs w:val="24"/>
        </w:rPr>
      </w:pPr>
    </w:p>
    <w:p w14:paraId="00BD9FDC" w14:textId="77777777" w:rsidR="001458E3" w:rsidRDefault="001458E3">
      <w:pPr>
        <w:spacing w:after="0" w:line="240" w:lineRule="auto"/>
        <w:rPr>
          <w:rFonts w:ascii="Bookman Old Style" w:hAnsi="Bookman Old Style" w:cs="Bookman Old Style"/>
          <w:b/>
          <w:bCs/>
          <w:sz w:val="24"/>
          <w:szCs w:val="24"/>
        </w:rPr>
      </w:pPr>
    </w:p>
    <w:p w14:paraId="05AA7E70" w14:textId="77777777" w:rsidR="001458E3" w:rsidRDefault="001458E3">
      <w:pPr>
        <w:spacing w:after="0" w:line="240" w:lineRule="auto"/>
        <w:rPr>
          <w:rFonts w:ascii="Bookman Old Style" w:hAnsi="Bookman Old Style" w:cs="Bookman Old Style"/>
          <w:b/>
          <w:bCs/>
          <w:sz w:val="24"/>
          <w:szCs w:val="24"/>
        </w:rPr>
      </w:pPr>
    </w:p>
    <w:p w14:paraId="78C1350C" w14:textId="77777777" w:rsidR="001458E3" w:rsidRDefault="001458E3">
      <w:pPr>
        <w:spacing w:after="0" w:line="240" w:lineRule="auto"/>
        <w:rPr>
          <w:rFonts w:ascii="Bookman Old Style" w:hAnsi="Bookman Old Style" w:cs="Bookman Old Style"/>
          <w:b/>
          <w:bCs/>
          <w:sz w:val="24"/>
          <w:szCs w:val="24"/>
        </w:rPr>
      </w:pPr>
    </w:p>
    <w:p w14:paraId="271D190F" w14:textId="77777777" w:rsidR="001458E3" w:rsidRDefault="001458E3">
      <w:pPr>
        <w:spacing w:after="0" w:line="240" w:lineRule="auto"/>
        <w:rPr>
          <w:rFonts w:ascii="Bookman Old Style" w:hAnsi="Bookman Old Style" w:cs="Bookman Old Style"/>
          <w:sz w:val="24"/>
          <w:szCs w:val="24"/>
        </w:rPr>
      </w:pPr>
    </w:p>
    <w:p w14:paraId="22572D3E"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Welcome to Soccer PBM!</w:t>
      </w:r>
    </w:p>
    <w:p w14:paraId="056F605E"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Summit Soccer was founded 1993 and has been running ever since. The </w:t>
      </w:r>
      <w:r>
        <w:rPr>
          <w:noProof/>
        </w:rPr>
        <w:drawing>
          <wp:anchor distT="0" distB="0" distL="114300" distR="114300" simplePos="0" relativeHeight="2" behindDoc="0" locked="0" layoutInCell="1" allowOverlap="1" wp14:anchorId="1F438880" wp14:editId="7CD85643">
            <wp:simplePos x="0" y="0"/>
            <wp:positionH relativeFrom="column">
              <wp:posOffset>0</wp:posOffset>
            </wp:positionH>
            <wp:positionV relativeFrom="paragraph">
              <wp:posOffset>186055</wp:posOffset>
            </wp:positionV>
            <wp:extent cx="952500"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952500" cy="1447800"/>
                    </a:xfrm>
                    <a:prstGeom prst="rect">
                      <a:avLst/>
                    </a:prstGeom>
                  </pic:spPr>
                </pic:pic>
              </a:graphicData>
            </a:graphic>
          </wp:anchor>
        </w:drawing>
      </w:r>
      <w:r>
        <w:rPr>
          <w:rFonts w:ascii="Verdana" w:hAnsi="Verdana" w:cs="Verdana"/>
          <w:sz w:val="24"/>
          <w:szCs w:val="24"/>
        </w:rPr>
        <w:t>game was re-set in April 2006 and condensed into a smaller number of highly populated leagues which makes for great competition between</w:t>
      </w:r>
    </w:p>
    <w:p w14:paraId="1CD0BC82" w14:textId="77777777" w:rsidR="001458E3" w:rsidRDefault="00000000">
      <w:pPr>
        <w:spacing w:after="0" w:line="240" w:lineRule="auto"/>
        <w:rPr>
          <w:rFonts w:ascii="Verdana" w:hAnsi="Verdana" w:cs="Verdana"/>
          <w:sz w:val="24"/>
          <w:szCs w:val="24"/>
        </w:rPr>
      </w:pPr>
      <w:r>
        <w:rPr>
          <w:rFonts w:ascii="Verdana" w:hAnsi="Verdana" w:cs="Verdana"/>
          <w:sz w:val="24"/>
          <w:szCs w:val="24"/>
        </w:rPr>
        <w:t>managers. Everything is completely computerised, using software written exclusively for the game and developed over several years.</w:t>
      </w:r>
    </w:p>
    <w:p w14:paraId="0EDC9036" w14:textId="77777777" w:rsidR="001458E3" w:rsidRDefault="00000000">
      <w:pPr>
        <w:spacing w:after="0" w:line="240" w:lineRule="auto"/>
        <w:rPr>
          <w:rFonts w:ascii="Verdana" w:hAnsi="Verdana" w:cs="Verdana"/>
          <w:sz w:val="24"/>
          <w:szCs w:val="24"/>
        </w:rPr>
      </w:pPr>
      <w:r>
        <w:rPr>
          <w:rFonts w:ascii="Verdana" w:hAnsi="Verdana" w:cs="Verdana"/>
          <w:sz w:val="24"/>
          <w:szCs w:val="24"/>
        </w:rPr>
        <w:t>One thing to notice is that we don’t use real players or teams. Why is this? Two main reasons - if the game was linked to the fortunes of real life players then the managers would not be in total control.</w:t>
      </w:r>
    </w:p>
    <w:p w14:paraId="3E9517F2" w14:textId="77777777" w:rsidR="001458E3" w:rsidRDefault="00000000">
      <w:pPr>
        <w:spacing w:after="0" w:line="240" w:lineRule="auto"/>
      </w:pPr>
      <w:r>
        <w:rPr>
          <w:rFonts w:ascii="Verdana" w:hAnsi="Verdana" w:cs="Verdana"/>
          <w:sz w:val="24"/>
          <w:szCs w:val="24"/>
        </w:rPr>
        <w:t xml:space="preserve">Remember, this is the game that puts YOU in charge and success or failure is in no-one </w:t>
      </w:r>
      <w:proofErr w:type="spellStart"/>
      <w:r>
        <w:rPr>
          <w:rFonts w:ascii="Verdana" w:hAnsi="Verdana" w:cs="Verdana"/>
          <w:sz w:val="24"/>
          <w:szCs w:val="24"/>
        </w:rPr>
        <w:t>elses</w:t>
      </w:r>
      <w:proofErr w:type="spellEnd"/>
      <w:r>
        <w:rPr>
          <w:rFonts w:ascii="Verdana" w:hAnsi="Verdana" w:cs="Verdana"/>
          <w:sz w:val="24"/>
          <w:szCs w:val="24"/>
        </w:rPr>
        <w:t xml:space="preserve"> hands but your own. Secondly, using real life names is OK when a league first kicks off but it looks a bit odd when Harry Kane is on the bench for Rochdale and Man City are about to take on Spurs in a 3</w:t>
      </w:r>
      <w:r>
        <w:rPr>
          <w:rFonts w:ascii="Verdana" w:hAnsi="Verdana" w:cs="Verdana"/>
          <w:sz w:val="24"/>
          <w:szCs w:val="24"/>
          <w:vertAlign w:val="superscript"/>
        </w:rPr>
        <w:t>rd</w:t>
      </w:r>
      <w:r>
        <w:rPr>
          <w:rFonts w:ascii="Verdana" w:hAnsi="Verdana" w:cs="Verdana"/>
          <w:sz w:val="24"/>
          <w:szCs w:val="24"/>
        </w:rPr>
        <w:t xml:space="preserve"> Division relegation battle. There’s no reason this couldn’t be happening after a few seasons of promotion/ relegation and transfer activity! Better avoided!</w:t>
      </w:r>
    </w:p>
    <w:p w14:paraId="78C47ED2" w14:textId="77777777" w:rsidR="001458E3" w:rsidRDefault="001458E3">
      <w:pPr>
        <w:spacing w:after="0" w:line="240" w:lineRule="auto"/>
        <w:rPr>
          <w:rFonts w:ascii="Verdana" w:hAnsi="Verdana" w:cs="Verdana"/>
          <w:sz w:val="24"/>
          <w:szCs w:val="24"/>
        </w:rPr>
      </w:pPr>
    </w:p>
    <w:p w14:paraId="25422B50"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THE IDEA OF THE GAME</w:t>
      </w:r>
    </w:p>
    <w:p w14:paraId="76845AA0"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This is a football management PBM (Play By Mail) game. As a player in the game you manage a fictitious football team through a full season of league matches </w:t>
      </w:r>
      <w:proofErr w:type="spellStart"/>
      <w:r>
        <w:rPr>
          <w:rFonts w:ascii="Verdana" w:hAnsi="Verdana" w:cs="Verdana"/>
          <w:sz w:val="24"/>
          <w:szCs w:val="24"/>
        </w:rPr>
        <w:t>aswell</w:t>
      </w:r>
      <w:proofErr w:type="spellEnd"/>
      <w:r>
        <w:rPr>
          <w:rFonts w:ascii="Verdana" w:hAnsi="Verdana" w:cs="Verdana"/>
          <w:sz w:val="24"/>
          <w:szCs w:val="24"/>
        </w:rPr>
        <w:t xml:space="preserve"> as two Cup competitions. There are no real teams and no real players, instead the players have various ratings to tell you how skilful, aggressive or fit they are. These ratings alter depending upon how well your team is doing and whether you have any backroom</w:t>
      </w:r>
    </w:p>
    <w:p w14:paraId="4E959FAA" w14:textId="77777777" w:rsidR="001458E3" w:rsidRDefault="00000000">
      <w:pPr>
        <w:spacing w:after="0" w:line="240" w:lineRule="auto"/>
        <w:rPr>
          <w:rFonts w:ascii="Verdana" w:hAnsi="Verdana" w:cs="Verdana"/>
          <w:sz w:val="24"/>
          <w:szCs w:val="24"/>
        </w:rPr>
      </w:pPr>
      <w:r>
        <w:rPr>
          <w:rFonts w:ascii="Verdana" w:hAnsi="Verdana" w:cs="Verdana"/>
          <w:sz w:val="24"/>
          <w:szCs w:val="24"/>
        </w:rPr>
        <w:t>staff employed at the Club to help you. As players play matches their skill rating will increase up to their maximum potential if they are part of a</w:t>
      </w:r>
    </w:p>
    <w:p w14:paraId="5D1B1A31"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winning team but the opposite is also true - hit a losing streak and the players loss of confidence will mean a slump in ratings. </w:t>
      </w:r>
    </w:p>
    <w:p w14:paraId="73C8B70B" w14:textId="77777777" w:rsidR="001458E3" w:rsidRDefault="001458E3">
      <w:pPr>
        <w:spacing w:after="0" w:line="240" w:lineRule="auto"/>
        <w:rPr>
          <w:rFonts w:ascii="Verdana" w:hAnsi="Verdana" w:cs="Verdana"/>
          <w:sz w:val="24"/>
          <w:szCs w:val="24"/>
        </w:rPr>
      </w:pPr>
    </w:p>
    <w:p w14:paraId="76231AC0"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Keep your eye on fitness levels </w:t>
      </w:r>
      <w:proofErr w:type="spellStart"/>
      <w:r>
        <w:rPr>
          <w:rFonts w:ascii="Verdana" w:hAnsi="Verdana" w:cs="Verdana"/>
          <w:sz w:val="24"/>
          <w:szCs w:val="24"/>
        </w:rPr>
        <w:t>aswell</w:t>
      </w:r>
      <w:proofErr w:type="spellEnd"/>
      <w:r>
        <w:rPr>
          <w:rFonts w:ascii="Verdana" w:hAnsi="Verdana" w:cs="Verdana"/>
          <w:sz w:val="24"/>
          <w:szCs w:val="24"/>
        </w:rPr>
        <w:t xml:space="preserve">, players need a rest occasionally especially if you are also making progress in the Cup competitions! In addition to picking your team each turn you will need to negotiate contracts with your players </w:t>
      </w:r>
      <w:proofErr w:type="spellStart"/>
      <w:r>
        <w:rPr>
          <w:rFonts w:ascii="Verdana" w:hAnsi="Verdana" w:cs="Verdana"/>
          <w:sz w:val="24"/>
          <w:szCs w:val="24"/>
        </w:rPr>
        <w:t>aswell</w:t>
      </w:r>
      <w:proofErr w:type="spellEnd"/>
      <w:r>
        <w:rPr>
          <w:rFonts w:ascii="Verdana" w:hAnsi="Verdana" w:cs="Verdana"/>
          <w:sz w:val="24"/>
          <w:szCs w:val="24"/>
        </w:rPr>
        <w:t xml:space="preserve"> as arrange transfer deals with other managers  that are playing in your league. You will be required to develop your Stadium, fix admission prices, keep your Directors happy and cope with a mass of other problems, just like running a real football Club.</w:t>
      </w:r>
    </w:p>
    <w:p w14:paraId="3BC63E66" w14:textId="77777777" w:rsidR="001458E3" w:rsidRDefault="00000000">
      <w:pPr>
        <w:spacing w:after="0" w:line="240" w:lineRule="auto"/>
        <w:rPr>
          <w:rFonts w:ascii="Verdana" w:hAnsi="Verdana" w:cs="Verdana"/>
          <w:sz w:val="24"/>
          <w:szCs w:val="24"/>
        </w:rPr>
      </w:pPr>
      <w:r>
        <w:rPr>
          <w:rFonts w:ascii="Verdana" w:hAnsi="Verdana" w:cs="Verdana"/>
          <w:sz w:val="24"/>
          <w:szCs w:val="24"/>
        </w:rPr>
        <w:t>Each week you will need to make decisions about your Club which you do</w:t>
      </w:r>
    </w:p>
    <w:p w14:paraId="3F549244" w14:textId="77777777" w:rsidR="001458E3" w:rsidRDefault="00000000">
      <w:pPr>
        <w:spacing w:after="0" w:line="240" w:lineRule="auto"/>
        <w:rPr>
          <w:rFonts w:ascii="Verdana" w:hAnsi="Verdana" w:cs="Verdana"/>
          <w:sz w:val="24"/>
          <w:szCs w:val="24"/>
        </w:rPr>
      </w:pPr>
      <w:r>
        <w:rPr>
          <w:rFonts w:ascii="Verdana" w:hAnsi="Verdana" w:cs="Verdana"/>
          <w:sz w:val="24"/>
          <w:szCs w:val="24"/>
        </w:rPr>
        <w:t>on the TURNSHEET provided. You will need to return the Turnsheet by a given DEADLINE date. The Turnsheets are then processed and</w:t>
      </w:r>
    </w:p>
    <w:p w14:paraId="2A7C11EC" w14:textId="77777777" w:rsidR="001458E3" w:rsidRDefault="00000000">
      <w:pPr>
        <w:spacing w:after="0" w:line="240" w:lineRule="auto"/>
        <w:rPr>
          <w:rFonts w:ascii="Verdana" w:hAnsi="Verdana" w:cs="Verdana"/>
          <w:sz w:val="24"/>
          <w:szCs w:val="24"/>
        </w:rPr>
      </w:pPr>
      <w:r>
        <w:rPr>
          <w:rFonts w:ascii="Verdana" w:hAnsi="Verdana" w:cs="Verdana"/>
          <w:sz w:val="24"/>
          <w:szCs w:val="24"/>
        </w:rPr>
        <w:t>the results forwarded to the respective Managers, together with a fresh</w:t>
      </w:r>
    </w:p>
    <w:p w14:paraId="74C84EB1" w14:textId="2CFC42BF" w:rsidR="001458E3" w:rsidRDefault="00000000">
      <w:pPr>
        <w:spacing w:after="0" w:line="240" w:lineRule="auto"/>
        <w:rPr>
          <w:rFonts w:ascii="Verdana" w:hAnsi="Verdana" w:cs="Verdana"/>
          <w:sz w:val="24"/>
          <w:szCs w:val="24"/>
        </w:rPr>
      </w:pPr>
      <w:r>
        <w:rPr>
          <w:rFonts w:ascii="Verdana" w:hAnsi="Verdana" w:cs="Verdana"/>
          <w:sz w:val="24"/>
          <w:szCs w:val="24"/>
        </w:rPr>
        <w:t xml:space="preserve">Turnsheet for the process to be repeated. Turnsheets </w:t>
      </w:r>
      <w:r w:rsidR="00C10B89">
        <w:rPr>
          <w:rFonts w:ascii="Verdana" w:hAnsi="Verdana" w:cs="Verdana"/>
          <w:sz w:val="24"/>
          <w:szCs w:val="24"/>
        </w:rPr>
        <w:t>are</w:t>
      </w:r>
      <w:r>
        <w:rPr>
          <w:rFonts w:ascii="Verdana" w:hAnsi="Verdana" w:cs="Verdana"/>
          <w:sz w:val="24"/>
          <w:szCs w:val="24"/>
        </w:rPr>
        <w:t xml:space="preserve"> returned by</w:t>
      </w:r>
    </w:p>
    <w:p w14:paraId="437FD2D6" w14:textId="4906436A" w:rsidR="001458E3" w:rsidRDefault="00C10B89">
      <w:pPr>
        <w:spacing w:after="0" w:line="240" w:lineRule="auto"/>
      </w:pPr>
      <w:r>
        <w:rPr>
          <w:rFonts w:ascii="Verdana" w:hAnsi="Verdana" w:cs="Verdana"/>
          <w:sz w:val="24"/>
          <w:szCs w:val="24"/>
        </w:rPr>
        <w:t>using</w:t>
      </w:r>
      <w:r w:rsidR="00000000">
        <w:rPr>
          <w:rFonts w:ascii="Verdana" w:hAnsi="Verdana" w:cs="Verdana"/>
          <w:sz w:val="24"/>
          <w:szCs w:val="24"/>
        </w:rPr>
        <w:t xml:space="preserve"> the online turn submission at the web site.</w:t>
      </w:r>
    </w:p>
    <w:p w14:paraId="19C8435F" w14:textId="77777777" w:rsidR="001458E3" w:rsidRDefault="001458E3">
      <w:pPr>
        <w:spacing w:after="0" w:line="240" w:lineRule="auto"/>
        <w:rPr>
          <w:rFonts w:ascii="Arial" w:hAnsi="Arial" w:cs="Arial"/>
          <w:b/>
          <w:bCs/>
          <w:sz w:val="24"/>
          <w:szCs w:val="24"/>
        </w:rPr>
      </w:pPr>
    </w:p>
    <w:p w14:paraId="32CD4F02" w14:textId="77777777" w:rsidR="001458E3" w:rsidRDefault="001458E3">
      <w:pPr>
        <w:spacing w:after="0" w:line="240" w:lineRule="auto"/>
        <w:rPr>
          <w:rFonts w:ascii="Arial" w:hAnsi="Arial" w:cs="Arial"/>
          <w:b/>
          <w:bCs/>
          <w:sz w:val="24"/>
          <w:szCs w:val="24"/>
        </w:rPr>
      </w:pPr>
    </w:p>
    <w:p w14:paraId="095CBBBF" w14:textId="77777777" w:rsidR="001458E3" w:rsidRDefault="001458E3">
      <w:pPr>
        <w:spacing w:after="0" w:line="240" w:lineRule="auto"/>
        <w:rPr>
          <w:rFonts w:ascii="Arial" w:hAnsi="Arial" w:cs="Arial"/>
          <w:b/>
          <w:bCs/>
          <w:sz w:val="24"/>
          <w:szCs w:val="24"/>
        </w:rPr>
      </w:pPr>
    </w:p>
    <w:p w14:paraId="459B54D2" w14:textId="77777777" w:rsidR="001458E3" w:rsidRDefault="00000000">
      <w:pPr>
        <w:spacing w:after="0" w:line="240" w:lineRule="auto"/>
        <w:rPr>
          <w:rFonts w:ascii="Arial" w:hAnsi="Arial" w:cs="Arial"/>
          <w:b/>
          <w:bCs/>
          <w:sz w:val="24"/>
          <w:szCs w:val="24"/>
        </w:rPr>
      </w:pPr>
      <w:r>
        <w:rPr>
          <w:rFonts w:ascii="Arial" w:hAnsi="Arial" w:cs="Arial"/>
          <w:b/>
          <w:bCs/>
          <w:sz w:val="24"/>
          <w:szCs w:val="24"/>
        </w:rPr>
        <w:t>HOW MUCH DOES IT COST?</w:t>
      </w:r>
    </w:p>
    <w:p w14:paraId="7311CC3C" w14:textId="77777777" w:rsidR="001458E3" w:rsidRDefault="00000000">
      <w:pPr>
        <w:spacing w:after="0" w:line="240" w:lineRule="auto"/>
      </w:pPr>
      <w:r>
        <w:rPr>
          <w:rFonts w:ascii="Verdana" w:hAnsi="Verdana" w:cs="Verdana"/>
          <w:sz w:val="24"/>
          <w:szCs w:val="24"/>
        </w:rPr>
        <w:t>There is a flat rate charge per game turn that you will see on the first page of your turn. There are NO extras to pay for ever, even if your team progresses in the Cup competitions or you arrange friendlies and are playing more than one match in a week. Unlike some other football games, all ‘extra’ print outs, friendlies and other features are FREE!!</w:t>
      </w:r>
    </w:p>
    <w:p w14:paraId="0CD512BC" w14:textId="09067A83" w:rsidR="001458E3" w:rsidRDefault="00000000">
      <w:pPr>
        <w:spacing w:after="0" w:line="240" w:lineRule="auto"/>
        <w:rPr>
          <w:rFonts w:ascii="Verdana" w:hAnsi="Verdana" w:cs="Verdana"/>
          <w:sz w:val="24"/>
          <w:szCs w:val="24"/>
        </w:rPr>
      </w:pPr>
      <w:r>
        <w:rPr>
          <w:rFonts w:ascii="Verdana" w:hAnsi="Verdana" w:cs="Verdana"/>
          <w:sz w:val="24"/>
          <w:szCs w:val="24"/>
        </w:rPr>
        <w:t>Accepted payment methods are detailed on the Payments section of the website</w:t>
      </w:r>
      <w:r w:rsidR="00C10B89">
        <w:rPr>
          <w:rFonts w:ascii="Verdana" w:hAnsi="Verdana" w:cs="Verdana"/>
          <w:sz w:val="24"/>
          <w:szCs w:val="24"/>
        </w:rPr>
        <w:t>.</w:t>
      </w:r>
      <w:r>
        <w:rPr>
          <w:rFonts w:ascii="Verdana" w:hAnsi="Verdana" w:cs="Verdana"/>
          <w:sz w:val="24"/>
          <w:szCs w:val="24"/>
        </w:rPr>
        <w:t xml:space="preserve"> Internet banking </w:t>
      </w:r>
      <w:r w:rsidR="00C10B89">
        <w:rPr>
          <w:rFonts w:ascii="Verdana" w:hAnsi="Verdana" w:cs="Verdana"/>
          <w:sz w:val="24"/>
          <w:szCs w:val="24"/>
        </w:rPr>
        <w:t>is the preferred payment method as there are no fees to pay to receive the funds however you can also use PayPal if you prefer.</w:t>
      </w:r>
    </w:p>
    <w:p w14:paraId="653C705D" w14:textId="77777777" w:rsidR="001458E3" w:rsidRDefault="00000000">
      <w:pPr>
        <w:spacing w:after="0" w:line="240" w:lineRule="auto"/>
        <w:rPr>
          <w:rFonts w:ascii="Verdana" w:hAnsi="Verdana" w:cs="Verdana"/>
          <w:i/>
          <w:iCs/>
          <w:sz w:val="24"/>
          <w:szCs w:val="24"/>
        </w:rPr>
      </w:pPr>
      <w:r>
        <w:rPr>
          <w:rFonts w:ascii="Verdana" w:hAnsi="Verdana" w:cs="Verdana"/>
          <w:i/>
          <w:iCs/>
          <w:sz w:val="24"/>
          <w:szCs w:val="24"/>
        </w:rPr>
        <w:t xml:space="preserve">Managers are not allowed to fall into a minus credit situation. If your team has no credit left then your results will NOT be printed. Your team will therefore be considered UNMANAGED and a new Manager may be assigned. Your Club may well be re-set to </w:t>
      </w:r>
      <w:proofErr w:type="spellStart"/>
      <w:r>
        <w:rPr>
          <w:rFonts w:ascii="Verdana" w:hAnsi="Verdana" w:cs="Verdana"/>
          <w:i/>
          <w:iCs/>
          <w:sz w:val="24"/>
          <w:szCs w:val="24"/>
        </w:rPr>
        <w:t>to</w:t>
      </w:r>
      <w:proofErr w:type="spellEnd"/>
      <w:r>
        <w:rPr>
          <w:rFonts w:ascii="Verdana" w:hAnsi="Verdana" w:cs="Verdana"/>
          <w:i/>
          <w:iCs/>
          <w:sz w:val="24"/>
          <w:szCs w:val="24"/>
        </w:rPr>
        <w:t xml:space="preserve"> the defaults so any improvements you have made as a manager could well be lost.</w:t>
      </w:r>
    </w:p>
    <w:p w14:paraId="5AAF9738" w14:textId="77777777" w:rsidR="001458E3" w:rsidRDefault="00000000">
      <w:pPr>
        <w:spacing w:after="0" w:line="240" w:lineRule="auto"/>
        <w:rPr>
          <w:rFonts w:ascii="Verdana" w:hAnsi="Verdana" w:cs="Verdana"/>
          <w:i/>
          <w:iCs/>
          <w:sz w:val="24"/>
          <w:szCs w:val="24"/>
        </w:rPr>
      </w:pPr>
      <w:r>
        <w:rPr>
          <w:rFonts w:ascii="Verdana" w:hAnsi="Verdana" w:cs="Verdana"/>
          <w:i/>
          <w:iCs/>
          <w:sz w:val="24"/>
          <w:szCs w:val="24"/>
        </w:rPr>
        <w:t xml:space="preserve"> </w:t>
      </w:r>
    </w:p>
    <w:p w14:paraId="1D492DB7" w14:textId="77777777" w:rsidR="001458E3" w:rsidRDefault="00000000">
      <w:pPr>
        <w:spacing w:after="0" w:line="240" w:lineRule="auto"/>
        <w:rPr>
          <w:rFonts w:ascii="Verdana" w:hAnsi="Verdana" w:cs="Verdana"/>
          <w:i/>
          <w:iCs/>
          <w:sz w:val="24"/>
          <w:szCs w:val="24"/>
        </w:rPr>
      </w:pPr>
      <w:r>
        <w:rPr>
          <w:rFonts w:ascii="Verdana" w:hAnsi="Verdana" w:cs="Verdana"/>
          <w:i/>
          <w:iCs/>
          <w:sz w:val="24"/>
          <w:szCs w:val="24"/>
        </w:rPr>
        <w:t>It is recommended that you always keep a reserve of AT LEAST one game</w:t>
      </w:r>
    </w:p>
    <w:p w14:paraId="1B6B8E50" w14:textId="77777777" w:rsidR="001458E3" w:rsidRDefault="00000000">
      <w:pPr>
        <w:spacing w:after="0" w:line="240" w:lineRule="auto"/>
        <w:rPr>
          <w:rFonts w:ascii="Verdana" w:hAnsi="Verdana" w:cs="Verdana"/>
          <w:i/>
          <w:iCs/>
          <w:sz w:val="24"/>
          <w:szCs w:val="24"/>
        </w:rPr>
      </w:pPr>
      <w:r>
        <w:rPr>
          <w:rFonts w:ascii="Verdana" w:hAnsi="Verdana" w:cs="Verdana"/>
          <w:i/>
          <w:iCs/>
          <w:sz w:val="24"/>
          <w:szCs w:val="24"/>
        </w:rPr>
        <w:t xml:space="preserve">Credit all the time. Should you miss the Deadline, for </w:t>
      </w:r>
      <w:proofErr w:type="spellStart"/>
      <w:r>
        <w:rPr>
          <w:rFonts w:ascii="Verdana" w:hAnsi="Verdana" w:cs="Verdana"/>
          <w:i/>
          <w:iCs/>
          <w:sz w:val="24"/>
          <w:szCs w:val="24"/>
        </w:rPr>
        <w:t>what ever</w:t>
      </w:r>
      <w:proofErr w:type="spellEnd"/>
      <w:r>
        <w:rPr>
          <w:rFonts w:ascii="Verdana" w:hAnsi="Verdana" w:cs="Verdana"/>
          <w:i/>
          <w:iCs/>
          <w:sz w:val="24"/>
          <w:szCs w:val="24"/>
        </w:rPr>
        <w:t xml:space="preserve"> reason,</w:t>
      </w:r>
    </w:p>
    <w:p w14:paraId="083F5BD2" w14:textId="77777777" w:rsidR="001458E3" w:rsidRDefault="00000000">
      <w:pPr>
        <w:spacing w:after="0" w:line="240" w:lineRule="auto"/>
        <w:rPr>
          <w:rFonts w:ascii="Verdana" w:hAnsi="Verdana" w:cs="Verdana"/>
          <w:i/>
          <w:iCs/>
          <w:sz w:val="24"/>
          <w:szCs w:val="24"/>
        </w:rPr>
      </w:pPr>
      <w:r>
        <w:rPr>
          <w:rFonts w:ascii="Verdana" w:hAnsi="Verdana" w:cs="Verdana"/>
          <w:i/>
          <w:iCs/>
          <w:sz w:val="24"/>
          <w:szCs w:val="24"/>
        </w:rPr>
        <w:t>your turn will then still be processed (the Board of Directors will pick the</w:t>
      </w:r>
    </w:p>
    <w:p w14:paraId="01B24915" w14:textId="77777777" w:rsidR="001458E3" w:rsidRDefault="00000000">
      <w:pPr>
        <w:spacing w:after="0" w:line="240" w:lineRule="auto"/>
        <w:rPr>
          <w:rFonts w:ascii="Verdana" w:hAnsi="Verdana" w:cs="Verdana"/>
          <w:i/>
          <w:iCs/>
          <w:sz w:val="24"/>
          <w:szCs w:val="24"/>
        </w:rPr>
      </w:pPr>
      <w:r>
        <w:rPr>
          <w:rFonts w:ascii="Verdana" w:hAnsi="Verdana" w:cs="Verdana"/>
          <w:i/>
          <w:iCs/>
          <w:sz w:val="24"/>
          <w:szCs w:val="24"/>
        </w:rPr>
        <w:t>team in your absence although no other decisions will be made) and your</w:t>
      </w:r>
    </w:p>
    <w:p w14:paraId="2FAA4A2D" w14:textId="77777777" w:rsidR="001458E3" w:rsidRDefault="00000000">
      <w:pPr>
        <w:spacing w:after="0" w:line="240" w:lineRule="auto"/>
        <w:rPr>
          <w:rFonts w:ascii="Verdana" w:hAnsi="Verdana" w:cs="Verdana"/>
          <w:i/>
          <w:iCs/>
          <w:sz w:val="24"/>
          <w:szCs w:val="24"/>
        </w:rPr>
      </w:pPr>
      <w:r>
        <w:rPr>
          <w:rFonts w:ascii="Verdana" w:hAnsi="Verdana" w:cs="Verdana"/>
          <w:i/>
          <w:iCs/>
          <w:sz w:val="24"/>
          <w:szCs w:val="24"/>
        </w:rPr>
        <w:t>results will still be forwarded to you.</w:t>
      </w:r>
    </w:p>
    <w:p w14:paraId="32EC65E2" w14:textId="77777777" w:rsidR="001458E3" w:rsidRDefault="001458E3">
      <w:pPr>
        <w:spacing w:after="0" w:line="240" w:lineRule="auto"/>
        <w:rPr>
          <w:rFonts w:ascii="Verdana" w:hAnsi="Verdana" w:cs="Verdana"/>
          <w:b/>
          <w:bCs/>
          <w:sz w:val="24"/>
          <w:szCs w:val="24"/>
        </w:rPr>
      </w:pPr>
    </w:p>
    <w:p w14:paraId="320D6F29"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OVERSEAS MANAGERS</w:t>
      </w:r>
    </w:p>
    <w:p w14:paraId="486E4C7D" w14:textId="77777777" w:rsidR="001458E3" w:rsidRDefault="00000000">
      <w:pPr>
        <w:spacing w:after="0" w:line="240" w:lineRule="auto"/>
        <w:rPr>
          <w:rFonts w:ascii="Verdana" w:hAnsi="Verdana" w:cs="Verdana"/>
          <w:sz w:val="24"/>
          <w:szCs w:val="24"/>
        </w:rPr>
      </w:pPr>
      <w:r>
        <w:rPr>
          <w:rFonts w:ascii="Verdana" w:hAnsi="Verdana" w:cs="Verdana"/>
          <w:sz w:val="24"/>
          <w:szCs w:val="24"/>
        </w:rPr>
        <w:t>Non-UK Managers are very much welcome in Summit PBM. Because of the extra costs needed to Airmail turns outside the UK and the extra time it takes all non-UK turns will be scanned and sent out as an email attachment.</w:t>
      </w:r>
    </w:p>
    <w:p w14:paraId="4A793405" w14:textId="0D13724D" w:rsidR="001458E3" w:rsidRDefault="00000000">
      <w:pPr>
        <w:spacing w:after="0" w:line="240" w:lineRule="auto"/>
        <w:rPr>
          <w:rFonts w:ascii="Verdana" w:hAnsi="Verdana" w:cs="Verdana"/>
          <w:b/>
          <w:bCs/>
          <w:sz w:val="24"/>
          <w:szCs w:val="24"/>
        </w:rPr>
      </w:pPr>
      <w:r>
        <w:rPr>
          <w:rFonts w:ascii="Verdana" w:hAnsi="Verdana" w:cs="Verdana"/>
          <w:sz w:val="24"/>
          <w:szCs w:val="24"/>
        </w:rPr>
        <w:t xml:space="preserve">You can then use the online turn submission to submit your turn </w:t>
      </w:r>
      <w:r w:rsidR="00C10B89">
        <w:rPr>
          <w:rFonts w:ascii="Verdana" w:hAnsi="Verdana" w:cs="Verdana"/>
          <w:sz w:val="24"/>
          <w:szCs w:val="24"/>
        </w:rPr>
        <w:t>in the normal way.</w:t>
      </w:r>
    </w:p>
    <w:p w14:paraId="26CD9123" w14:textId="77777777" w:rsidR="001458E3" w:rsidRDefault="001458E3">
      <w:pPr>
        <w:spacing w:after="0" w:line="240" w:lineRule="auto"/>
        <w:rPr>
          <w:rFonts w:ascii="Verdana" w:hAnsi="Verdana" w:cs="Verdana"/>
          <w:b/>
          <w:bCs/>
          <w:sz w:val="24"/>
          <w:szCs w:val="24"/>
        </w:rPr>
      </w:pPr>
    </w:p>
    <w:p w14:paraId="3745C614" w14:textId="77777777" w:rsidR="001458E3" w:rsidRDefault="00000000">
      <w:pPr>
        <w:spacing w:after="0" w:line="240" w:lineRule="auto"/>
        <w:rPr>
          <w:rFonts w:ascii="Verdana" w:hAnsi="Verdana" w:cs="Verdana"/>
          <w:sz w:val="24"/>
          <w:szCs w:val="24"/>
        </w:rPr>
      </w:pPr>
      <w:r>
        <w:rPr>
          <w:rFonts w:ascii="Verdana" w:hAnsi="Verdana" w:cs="Verdana"/>
          <w:sz w:val="24"/>
          <w:szCs w:val="24"/>
        </w:rPr>
        <w:t>The easiest payment method for overseas managers is online at the web</w:t>
      </w:r>
    </w:p>
    <w:p w14:paraId="0ACCC95B" w14:textId="77777777" w:rsidR="001458E3" w:rsidRDefault="00000000">
      <w:pPr>
        <w:spacing w:after="0" w:line="240" w:lineRule="auto"/>
        <w:rPr>
          <w:rFonts w:ascii="Bookman Old Style" w:hAnsi="Bookman Old Style" w:cs="Bookman Old Style"/>
          <w:b/>
          <w:bCs/>
          <w:sz w:val="24"/>
          <w:szCs w:val="24"/>
        </w:rPr>
      </w:pPr>
      <w:r>
        <w:rPr>
          <w:rFonts w:ascii="Verdana" w:hAnsi="Verdana" w:cs="Verdana"/>
          <w:sz w:val="24"/>
          <w:szCs w:val="24"/>
        </w:rPr>
        <w:t>site</w:t>
      </w:r>
      <w:r>
        <w:rPr>
          <w:rFonts w:ascii="Verdana" w:hAnsi="Verdana" w:cs="Verdana"/>
          <w:b/>
          <w:bCs/>
          <w:sz w:val="24"/>
          <w:szCs w:val="24"/>
        </w:rPr>
        <w:t xml:space="preserve"> </w:t>
      </w:r>
      <w:r>
        <w:rPr>
          <w:rFonts w:ascii="Verdana" w:hAnsi="Verdana" w:cs="Verdana"/>
          <w:sz w:val="24"/>
          <w:szCs w:val="24"/>
        </w:rPr>
        <w:t>using all major credit cards or a PayPal account. Payments must be made in Pounds Sterling.</w:t>
      </w:r>
    </w:p>
    <w:p w14:paraId="6D556499" w14:textId="77777777" w:rsidR="001458E3" w:rsidRDefault="001458E3">
      <w:pPr>
        <w:spacing w:after="0" w:line="240" w:lineRule="auto"/>
        <w:rPr>
          <w:rFonts w:ascii="Bookman Old Style" w:hAnsi="Bookman Old Style" w:cs="Bookman Old Style"/>
          <w:sz w:val="24"/>
          <w:szCs w:val="24"/>
        </w:rPr>
      </w:pPr>
    </w:p>
    <w:p w14:paraId="000138CC" w14:textId="77777777" w:rsidR="001458E3" w:rsidRDefault="001458E3">
      <w:pPr>
        <w:spacing w:after="0" w:line="240" w:lineRule="auto"/>
        <w:rPr>
          <w:rFonts w:ascii="Verdana" w:hAnsi="Verdana" w:cs="Verdana"/>
          <w:sz w:val="24"/>
          <w:szCs w:val="24"/>
        </w:rPr>
      </w:pPr>
    </w:p>
    <w:p w14:paraId="49EC9D49" w14:textId="77777777" w:rsidR="001458E3" w:rsidRDefault="00000000">
      <w:pPr>
        <w:spacing w:after="0" w:line="240" w:lineRule="auto"/>
        <w:rPr>
          <w:rFonts w:ascii="Arial" w:hAnsi="Arial" w:cs="Arial"/>
          <w:b/>
          <w:bCs/>
          <w:sz w:val="24"/>
          <w:szCs w:val="24"/>
        </w:rPr>
      </w:pPr>
      <w:r>
        <w:rPr>
          <w:rFonts w:ascii="Arial" w:hAnsi="Arial" w:cs="Arial"/>
          <w:b/>
          <w:bCs/>
          <w:sz w:val="24"/>
          <w:szCs w:val="24"/>
        </w:rPr>
        <w:t>REFUNDS</w:t>
      </w:r>
    </w:p>
    <w:p w14:paraId="155AD5B0" w14:textId="77777777" w:rsidR="001458E3" w:rsidRDefault="00000000">
      <w:pPr>
        <w:spacing w:after="0" w:line="240" w:lineRule="auto"/>
        <w:rPr>
          <w:rFonts w:ascii="Arial" w:hAnsi="Arial" w:cs="Arial"/>
          <w:b/>
          <w:bCs/>
          <w:sz w:val="24"/>
          <w:szCs w:val="24"/>
        </w:rPr>
      </w:pPr>
      <w:r>
        <w:rPr>
          <w:rFonts w:ascii="Arial" w:hAnsi="Arial" w:cs="Arial"/>
          <w:b/>
          <w:bCs/>
          <w:sz w:val="24"/>
          <w:szCs w:val="24"/>
        </w:rPr>
        <w:t>Please be aware that although you can pay for several turns in advance if you prefer we DO NOT refund unused Game Turns.</w:t>
      </w:r>
    </w:p>
    <w:p w14:paraId="58C46BF2" w14:textId="77777777" w:rsidR="001458E3" w:rsidRDefault="00000000">
      <w:pPr>
        <w:spacing w:after="0" w:line="240" w:lineRule="auto"/>
        <w:rPr>
          <w:rFonts w:ascii="Arial" w:hAnsi="Arial" w:cs="Arial"/>
          <w:b/>
          <w:bCs/>
          <w:sz w:val="24"/>
          <w:szCs w:val="24"/>
        </w:rPr>
      </w:pPr>
      <w:r>
        <w:rPr>
          <w:rFonts w:ascii="Arial" w:hAnsi="Arial" w:cs="Arial"/>
          <w:b/>
          <w:bCs/>
          <w:sz w:val="24"/>
          <w:szCs w:val="24"/>
        </w:rPr>
        <w:t>You should therefore not pay for any turns in advance that you do not intend to use.</w:t>
      </w:r>
    </w:p>
    <w:p w14:paraId="026E06CC" w14:textId="77777777" w:rsidR="001458E3" w:rsidRDefault="001458E3">
      <w:pPr>
        <w:spacing w:after="0" w:line="240" w:lineRule="auto"/>
        <w:rPr>
          <w:rFonts w:ascii="Arial" w:hAnsi="Arial" w:cs="Arial"/>
          <w:b/>
          <w:bCs/>
          <w:sz w:val="24"/>
          <w:szCs w:val="24"/>
        </w:rPr>
      </w:pPr>
    </w:p>
    <w:p w14:paraId="52077874" w14:textId="77777777" w:rsidR="001458E3" w:rsidRDefault="001458E3">
      <w:pPr>
        <w:spacing w:after="0" w:line="240" w:lineRule="auto"/>
        <w:rPr>
          <w:rFonts w:ascii="Arial" w:hAnsi="Arial" w:cs="Arial"/>
          <w:b/>
          <w:bCs/>
          <w:sz w:val="24"/>
          <w:szCs w:val="24"/>
        </w:rPr>
      </w:pPr>
    </w:p>
    <w:p w14:paraId="03A4EAC4" w14:textId="77777777" w:rsidR="001458E3" w:rsidRDefault="001458E3">
      <w:pPr>
        <w:spacing w:after="0" w:line="240" w:lineRule="auto"/>
        <w:rPr>
          <w:rFonts w:ascii="Arial" w:hAnsi="Arial" w:cs="Arial"/>
          <w:b/>
          <w:bCs/>
          <w:sz w:val="24"/>
          <w:szCs w:val="24"/>
        </w:rPr>
      </w:pPr>
    </w:p>
    <w:p w14:paraId="68CF058B" w14:textId="77777777" w:rsidR="001458E3" w:rsidRDefault="001458E3">
      <w:pPr>
        <w:spacing w:after="0" w:line="240" w:lineRule="auto"/>
        <w:rPr>
          <w:rFonts w:ascii="Arial" w:hAnsi="Arial" w:cs="Arial"/>
          <w:b/>
          <w:bCs/>
          <w:sz w:val="24"/>
          <w:szCs w:val="24"/>
        </w:rPr>
      </w:pPr>
    </w:p>
    <w:p w14:paraId="69148301" w14:textId="77777777" w:rsidR="001458E3" w:rsidRDefault="001458E3">
      <w:pPr>
        <w:spacing w:after="0" w:line="240" w:lineRule="auto"/>
        <w:rPr>
          <w:rFonts w:ascii="Verdana" w:hAnsi="Verdana" w:cs="Verdana"/>
          <w:b/>
          <w:bCs/>
          <w:sz w:val="24"/>
          <w:szCs w:val="24"/>
        </w:rPr>
      </w:pPr>
    </w:p>
    <w:p w14:paraId="52F2B194" w14:textId="77777777" w:rsidR="001458E3" w:rsidRDefault="001458E3">
      <w:pPr>
        <w:spacing w:after="0" w:line="240" w:lineRule="auto"/>
        <w:rPr>
          <w:rFonts w:ascii="Verdana" w:hAnsi="Verdana" w:cs="Verdana"/>
          <w:b/>
          <w:bCs/>
          <w:sz w:val="24"/>
          <w:szCs w:val="24"/>
        </w:rPr>
      </w:pPr>
    </w:p>
    <w:p w14:paraId="43934A0A" w14:textId="77777777" w:rsidR="001458E3" w:rsidRDefault="001458E3">
      <w:pPr>
        <w:spacing w:after="0" w:line="240" w:lineRule="auto"/>
        <w:rPr>
          <w:rFonts w:ascii="Verdana" w:hAnsi="Verdana" w:cs="Verdana"/>
          <w:b/>
          <w:bCs/>
          <w:sz w:val="24"/>
          <w:szCs w:val="24"/>
        </w:rPr>
      </w:pPr>
    </w:p>
    <w:p w14:paraId="048C4238" w14:textId="77777777" w:rsidR="001458E3" w:rsidRDefault="001458E3">
      <w:pPr>
        <w:spacing w:after="0" w:line="240" w:lineRule="auto"/>
        <w:rPr>
          <w:rFonts w:ascii="Verdana" w:hAnsi="Verdana" w:cs="Verdana"/>
          <w:b/>
          <w:bCs/>
          <w:sz w:val="24"/>
          <w:szCs w:val="24"/>
        </w:rPr>
      </w:pPr>
    </w:p>
    <w:p w14:paraId="13D516FE" w14:textId="77777777" w:rsidR="001458E3" w:rsidRDefault="001458E3">
      <w:pPr>
        <w:spacing w:after="0" w:line="240" w:lineRule="auto"/>
        <w:rPr>
          <w:rFonts w:ascii="Verdana" w:hAnsi="Verdana" w:cs="Verdana"/>
          <w:b/>
          <w:bCs/>
          <w:sz w:val="24"/>
          <w:szCs w:val="24"/>
        </w:rPr>
      </w:pPr>
    </w:p>
    <w:p w14:paraId="70DFCE09"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GAME STRUCTURE</w:t>
      </w:r>
    </w:p>
    <w:p w14:paraId="2621110D" w14:textId="77777777" w:rsidR="00C10B89" w:rsidRDefault="00C10B89">
      <w:pPr>
        <w:spacing w:after="0" w:line="240" w:lineRule="auto"/>
        <w:rPr>
          <w:rFonts w:ascii="Verdana" w:hAnsi="Verdana" w:cs="Verdana"/>
          <w:b/>
          <w:bCs/>
          <w:sz w:val="24"/>
          <w:szCs w:val="24"/>
        </w:rPr>
      </w:pPr>
    </w:p>
    <w:p w14:paraId="54F01F36" w14:textId="77777777" w:rsidR="001458E3" w:rsidRDefault="00000000">
      <w:pPr>
        <w:spacing w:after="0" w:line="240" w:lineRule="auto"/>
        <w:rPr>
          <w:rFonts w:ascii="Verdana" w:hAnsi="Verdana" w:cs="Verdana"/>
          <w:sz w:val="24"/>
          <w:szCs w:val="24"/>
        </w:rPr>
      </w:pPr>
      <w:r>
        <w:rPr>
          <w:rFonts w:ascii="Verdana" w:hAnsi="Verdana" w:cs="Verdana"/>
          <w:sz w:val="24"/>
          <w:szCs w:val="24"/>
        </w:rPr>
        <w:t>There are 64 teams in each League, split into 4 Divisions of 16 Teams</w:t>
      </w:r>
    </w:p>
    <w:p w14:paraId="1AEA42D8" w14:textId="77777777" w:rsidR="001458E3" w:rsidRDefault="00000000">
      <w:pPr>
        <w:spacing w:after="0" w:line="240" w:lineRule="auto"/>
        <w:rPr>
          <w:rFonts w:ascii="Verdana" w:hAnsi="Verdana" w:cs="Verdana"/>
          <w:sz w:val="24"/>
          <w:szCs w:val="24"/>
        </w:rPr>
      </w:pPr>
      <w:r>
        <w:rPr>
          <w:rFonts w:ascii="Verdana" w:hAnsi="Verdana" w:cs="Verdana"/>
          <w:sz w:val="24"/>
          <w:szCs w:val="24"/>
        </w:rPr>
        <w:t>each.. The top 3 teams in each Division (apart from the Premier Division)</w:t>
      </w:r>
    </w:p>
    <w:p w14:paraId="28132559" w14:textId="77777777" w:rsidR="001458E3" w:rsidRDefault="00000000">
      <w:pPr>
        <w:spacing w:after="0" w:line="240" w:lineRule="auto"/>
        <w:rPr>
          <w:rFonts w:ascii="Verdana" w:hAnsi="Verdana" w:cs="Verdana"/>
          <w:sz w:val="24"/>
          <w:szCs w:val="24"/>
        </w:rPr>
      </w:pPr>
      <w:r>
        <w:rPr>
          <w:rFonts w:ascii="Verdana" w:hAnsi="Verdana" w:cs="Verdana"/>
          <w:sz w:val="24"/>
          <w:szCs w:val="24"/>
        </w:rPr>
        <w:t>are promoted at the end of the season, whilst the bottom 3 teams are</w:t>
      </w:r>
    </w:p>
    <w:p w14:paraId="018C88C0" w14:textId="77777777" w:rsidR="001458E3" w:rsidRDefault="00000000">
      <w:pPr>
        <w:spacing w:after="0" w:line="240" w:lineRule="auto"/>
        <w:rPr>
          <w:rFonts w:ascii="Verdana" w:hAnsi="Verdana" w:cs="Verdana"/>
          <w:sz w:val="24"/>
          <w:szCs w:val="24"/>
        </w:rPr>
      </w:pPr>
      <w:r>
        <w:rPr>
          <w:rFonts w:ascii="Verdana" w:hAnsi="Verdana" w:cs="Verdana"/>
          <w:sz w:val="24"/>
          <w:szCs w:val="24"/>
        </w:rPr>
        <w:t>relegated. In Division Three the last three teams will drop out of Summit</w:t>
      </w:r>
    </w:p>
    <w:p w14:paraId="0766D0D2" w14:textId="77777777" w:rsidR="001458E3" w:rsidRDefault="00000000">
      <w:pPr>
        <w:spacing w:after="0" w:line="240" w:lineRule="auto"/>
        <w:rPr>
          <w:rFonts w:ascii="Verdana" w:hAnsi="Verdana" w:cs="Verdana"/>
          <w:sz w:val="24"/>
          <w:szCs w:val="24"/>
        </w:rPr>
      </w:pPr>
      <w:r>
        <w:rPr>
          <w:rFonts w:ascii="Verdana" w:hAnsi="Verdana" w:cs="Verdana"/>
          <w:sz w:val="24"/>
          <w:szCs w:val="24"/>
        </w:rPr>
        <w:t>and their Managers will take charge of three newly promoted teams.</w:t>
      </w:r>
    </w:p>
    <w:p w14:paraId="0E65BC12" w14:textId="77777777" w:rsidR="001458E3" w:rsidRDefault="00000000">
      <w:pPr>
        <w:spacing w:after="0" w:line="240" w:lineRule="auto"/>
        <w:rPr>
          <w:rFonts w:ascii="Verdana" w:hAnsi="Verdana" w:cs="Verdana"/>
          <w:sz w:val="24"/>
          <w:szCs w:val="24"/>
        </w:rPr>
      </w:pPr>
      <w:r>
        <w:rPr>
          <w:rFonts w:ascii="Verdana" w:hAnsi="Verdana" w:cs="Verdana"/>
          <w:sz w:val="24"/>
          <w:szCs w:val="24"/>
        </w:rPr>
        <w:t>In addition there are two Cup Competitions -The Summit Cup and the Summit League Trophy.</w:t>
      </w:r>
    </w:p>
    <w:p w14:paraId="6FECAADB" w14:textId="77777777" w:rsidR="001458E3" w:rsidRDefault="001458E3">
      <w:pPr>
        <w:spacing w:after="0" w:line="240" w:lineRule="auto"/>
        <w:rPr>
          <w:rFonts w:ascii="Verdana" w:hAnsi="Verdana" w:cs="Verdana"/>
          <w:sz w:val="24"/>
          <w:szCs w:val="24"/>
        </w:rPr>
      </w:pPr>
    </w:p>
    <w:p w14:paraId="65639179" w14:textId="77777777" w:rsidR="001458E3" w:rsidRDefault="00000000">
      <w:pPr>
        <w:spacing w:after="0" w:line="240" w:lineRule="auto"/>
        <w:rPr>
          <w:rFonts w:ascii="Arial" w:hAnsi="Arial" w:cs="Arial"/>
          <w:b/>
          <w:bCs/>
          <w:sz w:val="24"/>
          <w:szCs w:val="24"/>
        </w:rPr>
      </w:pPr>
      <w:r>
        <w:rPr>
          <w:rFonts w:ascii="Arial" w:hAnsi="Arial" w:cs="Arial"/>
          <w:b/>
          <w:bCs/>
          <w:sz w:val="24"/>
          <w:szCs w:val="24"/>
        </w:rPr>
        <w:t>Let us now move onto the game itself....................</w:t>
      </w:r>
    </w:p>
    <w:p w14:paraId="37D0C592" w14:textId="77777777" w:rsidR="001458E3" w:rsidRDefault="00000000">
      <w:pPr>
        <w:spacing w:after="0" w:line="240" w:lineRule="auto"/>
        <w:rPr>
          <w:rFonts w:ascii="Arial" w:hAnsi="Arial" w:cs="Arial"/>
          <w:b/>
          <w:bCs/>
          <w:i/>
          <w:iCs/>
          <w:sz w:val="24"/>
          <w:szCs w:val="24"/>
        </w:rPr>
      </w:pPr>
      <w:r>
        <w:rPr>
          <w:rFonts w:ascii="Arial" w:hAnsi="Arial" w:cs="Arial"/>
          <w:b/>
          <w:bCs/>
          <w:i/>
          <w:iCs/>
          <w:sz w:val="24"/>
          <w:szCs w:val="24"/>
        </w:rPr>
        <w:t>OK then, so you have an idea what the game is about and how much it costs....</w:t>
      </w:r>
    </w:p>
    <w:p w14:paraId="5F383A1E" w14:textId="77777777" w:rsidR="001458E3" w:rsidRDefault="00000000">
      <w:pPr>
        <w:spacing w:after="0" w:line="240" w:lineRule="auto"/>
        <w:rPr>
          <w:rFonts w:ascii="Arial" w:hAnsi="Arial" w:cs="Arial"/>
          <w:b/>
          <w:bCs/>
          <w:i/>
          <w:iCs/>
          <w:sz w:val="24"/>
          <w:szCs w:val="24"/>
        </w:rPr>
      </w:pPr>
      <w:r>
        <w:rPr>
          <w:rFonts w:ascii="Arial" w:hAnsi="Arial" w:cs="Arial"/>
          <w:b/>
          <w:bCs/>
          <w:i/>
          <w:iCs/>
          <w:sz w:val="24"/>
          <w:szCs w:val="24"/>
        </w:rPr>
        <w:t>better get on and pick a team then.......</w:t>
      </w:r>
    </w:p>
    <w:p w14:paraId="0B1A8710" w14:textId="77777777" w:rsidR="001458E3" w:rsidRDefault="001458E3">
      <w:pPr>
        <w:spacing w:after="0" w:line="240" w:lineRule="auto"/>
        <w:rPr>
          <w:rFonts w:ascii="Verdana" w:hAnsi="Verdana" w:cs="Verdana"/>
          <w:b/>
          <w:bCs/>
          <w:sz w:val="24"/>
          <w:szCs w:val="24"/>
        </w:rPr>
      </w:pPr>
    </w:p>
    <w:p w14:paraId="13BC3573"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TEAM SELECTION</w:t>
      </w:r>
    </w:p>
    <w:p w14:paraId="26CA2377" w14:textId="77777777" w:rsidR="00C10B89" w:rsidRDefault="00C10B89">
      <w:pPr>
        <w:spacing w:after="0" w:line="240" w:lineRule="auto"/>
        <w:jc w:val="right"/>
        <w:rPr>
          <w:rFonts w:ascii="Verdana" w:hAnsi="Verdana" w:cs="Verdana"/>
          <w:sz w:val="24"/>
          <w:szCs w:val="24"/>
        </w:rPr>
      </w:pPr>
    </w:p>
    <w:p w14:paraId="365B3EF1" w14:textId="5D97E21C" w:rsidR="001458E3" w:rsidRDefault="00000000">
      <w:pPr>
        <w:spacing w:after="0" w:line="240" w:lineRule="auto"/>
        <w:jc w:val="right"/>
        <w:rPr>
          <w:rFonts w:ascii="Verdana" w:hAnsi="Verdana" w:cs="Verdana"/>
          <w:sz w:val="24"/>
          <w:szCs w:val="24"/>
        </w:rPr>
      </w:pPr>
      <w:r>
        <w:rPr>
          <w:noProof/>
        </w:rPr>
        <w:drawing>
          <wp:anchor distT="0" distB="9525" distL="114300" distR="114300" simplePos="0" relativeHeight="29" behindDoc="0" locked="0" layoutInCell="1" allowOverlap="1" wp14:anchorId="12723849" wp14:editId="42E60A62">
            <wp:simplePos x="0" y="0"/>
            <wp:positionH relativeFrom="column">
              <wp:posOffset>4686300</wp:posOffset>
            </wp:positionH>
            <wp:positionV relativeFrom="paragraph">
              <wp:posOffset>46990</wp:posOffset>
            </wp:positionV>
            <wp:extent cx="952500" cy="1666875"/>
            <wp:effectExtent l="0" t="0" r="0" b="0"/>
            <wp:wrapTight wrapText="bothSides">
              <wp:wrapPolygon edited="0">
                <wp:start x="-434" y="0"/>
                <wp:lineTo x="-434" y="20983"/>
                <wp:lineTo x="20945" y="20983"/>
                <wp:lineTo x="20945" y="0"/>
                <wp:lineTo x="-43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952500" cy="1666875"/>
                    </a:xfrm>
                    <a:prstGeom prst="rect">
                      <a:avLst/>
                    </a:prstGeom>
                  </pic:spPr>
                </pic:pic>
              </a:graphicData>
            </a:graphic>
          </wp:anchor>
        </w:drawing>
      </w:r>
      <w:r>
        <w:rPr>
          <w:rFonts w:ascii="Verdana" w:hAnsi="Verdana" w:cs="Verdana"/>
          <w:sz w:val="24"/>
          <w:szCs w:val="24"/>
        </w:rPr>
        <w:t>Each week you will need to pick 11 Players and two substitutes to make up your team. You cannot play injured or suspended players if you have other players available.</w:t>
      </w:r>
    </w:p>
    <w:p w14:paraId="658A65EF" w14:textId="77777777" w:rsidR="001458E3" w:rsidRDefault="00000000">
      <w:pPr>
        <w:spacing w:after="0" w:line="240" w:lineRule="auto"/>
        <w:jc w:val="right"/>
        <w:rPr>
          <w:rFonts w:ascii="Verdana" w:hAnsi="Verdana" w:cs="Verdana"/>
          <w:sz w:val="24"/>
          <w:szCs w:val="24"/>
        </w:rPr>
      </w:pPr>
      <w:r>
        <w:rPr>
          <w:rFonts w:ascii="Verdana" w:hAnsi="Verdana" w:cs="Verdana"/>
          <w:sz w:val="24"/>
          <w:szCs w:val="24"/>
        </w:rPr>
        <w:t>Where you have no option but to field a player that is</w:t>
      </w:r>
    </w:p>
    <w:p w14:paraId="09757F7C" w14:textId="77777777" w:rsidR="001458E3" w:rsidRDefault="00000000">
      <w:pPr>
        <w:spacing w:after="0" w:line="240" w:lineRule="auto"/>
        <w:rPr>
          <w:rFonts w:ascii="Verdana" w:hAnsi="Verdana" w:cs="Verdana"/>
          <w:sz w:val="24"/>
          <w:szCs w:val="24"/>
        </w:rPr>
      </w:pPr>
      <w:r>
        <w:rPr>
          <w:rFonts w:ascii="Verdana" w:hAnsi="Verdana" w:cs="Verdana"/>
          <w:sz w:val="24"/>
          <w:szCs w:val="24"/>
        </w:rPr>
        <w:t>unavailable you risk aggravating an injury still further so it’s important to make sure you have enough available players at all times.</w:t>
      </w:r>
    </w:p>
    <w:p w14:paraId="7BA85C9C" w14:textId="77777777" w:rsidR="001458E3" w:rsidRDefault="001458E3">
      <w:pPr>
        <w:spacing w:after="0" w:line="240" w:lineRule="auto"/>
        <w:rPr>
          <w:rFonts w:ascii="Verdana" w:hAnsi="Verdana" w:cs="Verdana"/>
          <w:sz w:val="24"/>
          <w:szCs w:val="24"/>
        </w:rPr>
      </w:pPr>
    </w:p>
    <w:p w14:paraId="04F5BF17" w14:textId="77777777" w:rsidR="001458E3" w:rsidRDefault="00000000">
      <w:pPr>
        <w:spacing w:after="0" w:line="240" w:lineRule="auto"/>
        <w:rPr>
          <w:rFonts w:ascii="Arial" w:hAnsi="Arial" w:cs="Arial"/>
          <w:b/>
          <w:bCs/>
          <w:sz w:val="24"/>
          <w:szCs w:val="24"/>
        </w:rPr>
      </w:pPr>
      <w:r>
        <w:rPr>
          <w:rFonts w:ascii="Arial" w:hAnsi="Arial" w:cs="Arial"/>
          <w:b/>
          <w:bCs/>
          <w:sz w:val="24"/>
          <w:szCs w:val="24"/>
        </w:rPr>
        <w:t>Formation.</w:t>
      </w:r>
    </w:p>
    <w:p w14:paraId="62B096EA" w14:textId="77777777" w:rsidR="001458E3" w:rsidRDefault="00000000">
      <w:pPr>
        <w:spacing w:after="0" w:line="240" w:lineRule="auto"/>
        <w:rPr>
          <w:rFonts w:ascii="Verdana" w:hAnsi="Verdana" w:cs="Verdana"/>
          <w:sz w:val="24"/>
          <w:szCs w:val="24"/>
        </w:rPr>
      </w:pPr>
      <w:r>
        <w:rPr>
          <w:rFonts w:ascii="Verdana" w:hAnsi="Verdana" w:cs="Verdana"/>
          <w:sz w:val="24"/>
          <w:szCs w:val="24"/>
        </w:rPr>
        <w:t>You will need to decide a formation of Defenders,</w:t>
      </w:r>
    </w:p>
    <w:p w14:paraId="2B9A8CBD" w14:textId="77777777" w:rsidR="001458E3" w:rsidRDefault="00000000">
      <w:pPr>
        <w:spacing w:after="0" w:line="240" w:lineRule="auto"/>
        <w:rPr>
          <w:rFonts w:ascii="Verdana" w:hAnsi="Verdana" w:cs="Verdana"/>
          <w:sz w:val="24"/>
          <w:szCs w:val="24"/>
        </w:rPr>
      </w:pPr>
      <w:r>
        <w:rPr>
          <w:rFonts w:ascii="Verdana" w:hAnsi="Verdana" w:cs="Verdana"/>
          <w:sz w:val="24"/>
          <w:szCs w:val="24"/>
        </w:rPr>
        <w:t>Midfielders and Attackers. Any formation can be used,</w:t>
      </w:r>
    </w:p>
    <w:p w14:paraId="6316008E" w14:textId="77777777" w:rsidR="001458E3" w:rsidRDefault="00000000">
      <w:pPr>
        <w:spacing w:after="0" w:line="240" w:lineRule="auto"/>
        <w:rPr>
          <w:rFonts w:ascii="Verdana" w:hAnsi="Verdana" w:cs="Verdana"/>
          <w:sz w:val="24"/>
          <w:szCs w:val="24"/>
        </w:rPr>
      </w:pPr>
      <w:r>
        <w:rPr>
          <w:rFonts w:ascii="Verdana" w:hAnsi="Verdana" w:cs="Verdana"/>
          <w:sz w:val="24"/>
          <w:szCs w:val="24"/>
        </w:rPr>
        <w:t>but you must have at least one Player in each position.</w:t>
      </w:r>
    </w:p>
    <w:p w14:paraId="5E2035E1"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The Player </w:t>
      </w:r>
      <w:r>
        <w:rPr>
          <w:rFonts w:ascii="Verdana" w:hAnsi="Verdana" w:cs="Verdana"/>
          <w:b/>
          <w:bCs/>
          <w:sz w:val="24"/>
          <w:szCs w:val="24"/>
        </w:rPr>
        <w:t>number</w:t>
      </w:r>
      <w:r>
        <w:rPr>
          <w:rFonts w:ascii="Verdana" w:hAnsi="Verdana" w:cs="Verdana"/>
          <w:sz w:val="24"/>
          <w:szCs w:val="24"/>
        </w:rPr>
        <w:t xml:space="preserve"> of the player playing in goal should be written in the</w:t>
      </w:r>
    </w:p>
    <w:p w14:paraId="14BFE0F7" w14:textId="77777777" w:rsidR="001458E3" w:rsidRDefault="00000000">
      <w:pPr>
        <w:spacing w:after="0" w:line="240" w:lineRule="auto"/>
        <w:rPr>
          <w:rFonts w:ascii="Verdana" w:hAnsi="Verdana" w:cs="Verdana"/>
          <w:sz w:val="24"/>
          <w:szCs w:val="24"/>
        </w:rPr>
      </w:pPr>
      <w:r>
        <w:rPr>
          <w:rFonts w:ascii="Verdana" w:hAnsi="Verdana" w:cs="Verdana"/>
          <w:sz w:val="24"/>
          <w:szCs w:val="24"/>
        </w:rPr>
        <w:t>number 1 space, followed by the Defenders, then the Midfielders with the Attackers filling the last places. A player playing out of position will have his effectiveness reduced (see SQUAD DETAIL - ratings). So, for example</w:t>
      </w:r>
    </w:p>
    <w:p w14:paraId="2026309C" w14:textId="5824A64B" w:rsidR="001458E3" w:rsidRDefault="00000000">
      <w:pPr>
        <w:spacing w:after="0" w:line="240" w:lineRule="auto"/>
        <w:rPr>
          <w:rFonts w:ascii="Verdana" w:hAnsi="Verdana" w:cs="Verdana"/>
          <w:sz w:val="24"/>
          <w:szCs w:val="24"/>
        </w:rPr>
      </w:pPr>
      <w:r>
        <w:rPr>
          <w:rFonts w:ascii="Verdana" w:hAnsi="Verdana" w:cs="Verdana"/>
          <w:sz w:val="24"/>
          <w:szCs w:val="24"/>
        </w:rPr>
        <w:t>if you were to play a 4-4-2 formation then No1 would be the goalkeeper; Nos 2,3,4,5 would be defenders; 6,7,8,9 would be midfielders and Nos 10 &amp; 11 the attackers. Finally don’t forget the two substitutes, Nos 12 &amp; 14. You can use ANY formation you like, not just the ones suggested below, but there must be AT LEAST one player in each area of the field</w:t>
      </w:r>
      <w:r w:rsidR="00C10B89">
        <w:rPr>
          <w:rFonts w:ascii="Verdana" w:hAnsi="Verdana" w:cs="Verdana"/>
          <w:sz w:val="24"/>
          <w:szCs w:val="24"/>
        </w:rPr>
        <w:t>. Having said that, it is not recommended that you send a team out with just one or two defenders as you are not likely to win too many games!</w:t>
      </w:r>
    </w:p>
    <w:p w14:paraId="74239215" w14:textId="77777777" w:rsidR="001458E3" w:rsidRDefault="001458E3">
      <w:pPr>
        <w:spacing w:after="0" w:line="240" w:lineRule="auto"/>
        <w:rPr>
          <w:rFonts w:ascii="Verdana" w:hAnsi="Verdana" w:cs="Verdana"/>
          <w:sz w:val="24"/>
          <w:szCs w:val="24"/>
        </w:rPr>
      </w:pPr>
    </w:p>
    <w:p w14:paraId="13A81F6D"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Team Tactics</w:t>
      </w:r>
    </w:p>
    <w:p w14:paraId="33CA4C60" w14:textId="77777777" w:rsidR="001458E3" w:rsidRDefault="00000000">
      <w:pPr>
        <w:spacing w:after="0" w:line="240" w:lineRule="auto"/>
        <w:rPr>
          <w:rFonts w:ascii="Verdana" w:hAnsi="Verdana" w:cs="Verdana"/>
          <w:sz w:val="24"/>
          <w:szCs w:val="24"/>
        </w:rPr>
      </w:pPr>
      <w:r>
        <w:rPr>
          <w:rFonts w:ascii="Verdana" w:hAnsi="Verdana" w:cs="Verdana"/>
          <w:sz w:val="24"/>
          <w:szCs w:val="24"/>
        </w:rPr>
        <w:t>You will need to write the appropriate Tactic, A, B, C, D, or E.</w:t>
      </w:r>
    </w:p>
    <w:p w14:paraId="72E0C60E" w14:textId="77777777" w:rsidR="001458E3" w:rsidRDefault="001458E3">
      <w:pPr>
        <w:spacing w:after="0" w:line="240" w:lineRule="auto"/>
        <w:rPr>
          <w:rFonts w:ascii="Verdana" w:hAnsi="Verdana" w:cs="Verdana"/>
          <w:b/>
          <w:bCs/>
          <w:sz w:val="24"/>
          <w:szCs w:val="24"/>
        </w:rPr>
      </w:pPr>
    </w:p>
    <w:p w14:paraId="4E7F8BF2" w14:textId="77777777" w:rsidR="00C10B89" w:rsidRDefault="00C10B89">
      <w:pPr>
        <w:spacing w:after="0" w:line="240" w:lineRule="auto"/>
        <w:rPr>
          <w:rFonts w:ascii="Verdana" w:hAnsi="Verdana" w:cs="Verdana"/>
          <w:b/>
          <w:bCs/>
          <w:sz w:val="24"/>
          <w:szCs w:val="24"/>
        </w:rPr>
      </w:pPr>
    </w:p>
    <w:p w14:paraId="492BF19A" w14:textId="77777777" w:rsidR="00C10B89" w:rsidRDefault="00C10B89">
      <w:pPr>
        <w:spacing w:after="0" w:line="240" w:lineRule="auto"/>
        <w:rPr>
          <w:rFonts w:ascii="Verdana" w:hAnsi="Verdana" w:cs="Verdana"/>
          <w:b/>
          <w:bCs/>
          <w:sz w:val="24"/>
          <w:szCs w:val="24"/>
        </w:rPr>
      </w:pPr>
    </w:p>
    <w:p w14:paraId="341AF65B" w14:textId="0E28AAC5" w:rsidR="001458E3" w:rsidRDefault="00000000">
      <w:pPr>
        <w:spacing w:after="0" w:line="240" w:lineRule="auto"/>
        <w:rPr>
          <w:rFonts w:ascii="Verdana" w:hAnsi="Verdana" w:cs="Verdana"/>
          <w:sz w:val="24"/>
          <w:szCs w:val="24"/>
        </w:rPr>
      </w:pPr>
      <w:r>
        <w:rPr>
          <w:rFonts w:ascii="Verdana" w:hAnsi="Verdana" w:cs="Verdana"/>
          <w:b/>
          <w:bCs/>
          <w:sz w:val="24"/>
          <w:szCs w:val="24"/>
        </w:rPr>
        <w:lastRenderedPageBreak/>
        <w:t xml:space="preserve">Tactic - A - ULTRA DEFENSIVE </w:t>
      </w:r>
      <w:r>
        <w:rPr>
          <w:rFonts w:ascii="Verdana" w:hAnsi="Verdana" w:cs="Verdana"/>
          <w:sz w:val="24"/>
          <w:szCs w:val="24"/>
        </w:rPr>
        <w:t>- Ideal Formations - 6-3-1, 5-4-1, 5-</w:t>
      </w:r>
    </w:p>
    <w:p w14:paraId="0969D0DC" w14:textId="77777777" w:rsidR="001458E3" w:rsidRDefault="00000000">
      <w:pPr>
        <w:spacing w:after="0" w:line="240" w:lineRule="auto"/>
        <w:rPr>
          <w:rFonts w:ascii="Verdana" w:hAnsi="Verdana" w:cs="Verdana"/>
          <w:sz w:val="24"/>
          <w:szCs w:val="24"/>
        </w:rPr>
      </w:pPr>
      <w:r>
        <w:rPr>
          <w:rFonts w:ascii="Verdana" w:hAnsi="Verdana" w:cs="Verdana"/>
          <w:sz w:val="24"/>
          <w:szCs w:val="24"/>
        </w:rPr>
        <w:t>3-2 For the Defensively minded Manager or if you are in fear of being outplayed by the opposition. The whole team will funnel back into defence the moment they lose the ball, and even when in possession they will be</w:t>
      </w:r>
    </w:p>
    <w:p w14:paraId="3B7E4C8F" w14:textId="77777777" w:rsidR="001458E3" w:rsidRDefault="00000000">
      <w:pPr>
        <w:spacing w:after="0" w:line="240" w:lineRule="auto"/>
        <w:rPr>
          <w:rFonts w:ascii="Verdana" w:hAnsi="Verdana" w:cs="Verdana"/>
          <w:sz w:val="24"/>
          <w:szCs w:val="24"/>
        </w:rPr>
      </w:pPr>
      <w:r>
        <w:rPr>
          <w:rFonts w:ascii="Verdana" w:hAnsi="Verdana" w:cs="Verdana"/>
          <w:sz w:val="24"/>
          <w:szCs w:val="24"/>
        </w:rPr>
        <w:t>reluctant to come forward. You will not score many goals using this tactic,</w:t>
      </w:r>
    </w:p>
    <w:p w14:paraId="774BCC1C" w14:textId="77777777" w:rsidR="001458E3" w:rsidRDefault="00000000">
      <w:pPr>
        <w:spacing w:after="0" w:line="240" w:lineRule="auto"/>
        <w:rPr>
          <w:rFonts w:ascii="Verdana" w:hAnsi="Verdana" w:cs="Verdana"/>
          <w:sz w:val="24"/>
          <w:szCs w:val="24"/>
        </w:rPr>
      </w:pPr>
      <w:r>
        <w:rPr>
          <w:rFonts w:ascii="Verdana" w:hAnsi="Verdana" w:cs="Verdana"/>
          <w:sz w:val="24"/>
          <w:szCs w:val="24"/>
        </w:rPr>
        <w:t>on the other hand you shouldn’t concede many either!</w:t>
      </w:r>
    </w:p>
    <w:p w14:paraId="31E236EC" w14:textId="77777777" w:rsidR="001458E3" w:rsidRDefault="001458E3">
      <w:pPr>
        <w:spacing w:after="0" w:line="240" w:lineRule="auto"/>
        <w:rPr>
          <w:rFonts w:ascii="Verdana" w:hAnsi="Verdana" w:cs="Verdana"/>
          <w:b/>
          <w:bCs/>
          <w:sz w:val="24"/>
          <w:szCs w:val="24"/>
        </w:rPr>
      </w:pPr>
    </w:p>
    <w:p w14:paraId="4E61D32D" w14:textId="77777777" w:rsidR="001458E3" w:rsidRDefault="001458E3">
      <w:pPr>
        <w:spacing w:after="0" w:line="240" w:lineRule="auto"/>
        <w:rPr>
          <w:rFonts w:ascii="Verdana" w:hAnsi="Verdana" w:cs="Verdana"/>
          <w:b/>
          <w:bCs/>
          <w:sz w:val="24"/>
          <w:szCs w:val="24"/>
        </w:rPr>
      </w:pPr>
    </w:p>
    <w:p w14:paraId="19EF3E37" w14:textId="77777777" w:rsidR="001458E3" w:rsidRDefault="00000000">
      <w:pPr>
        <w:spacing w:after="0" w:line="240" w:lineRule="auto"/>
      </w:pPr>
      <w:r>
        <w:rPr>
          <w:rFonts w:ascii="Verdana" w:hAnsi="Verdana" w:cs="Verdana"/>
          <w:b/>
          <w:bCs/>
          <w:sz w:val="24"/>
          <w:szCs w:val="24"/>
        </w:rPr>
        <w:t xml:space="preserve">Tactic - B - QUICK COUNTER </w:t>
      </w:r>
      <w:r>
        <w:rPr>
          <w:rFonts w:ascii="Verdana" w:hAnsi="Verdana" w:cs="Verdana"/>
          <w:sz w:val="24"/>
          <w:szCs w:val="24"/>
        </w:rPr>
        <w:t>- Ideal Formations - 5-3-2, 4-4-2.</w:t>
      </w:r>
    </w:p>
    <w:p w14:paraId="0A3287CB" w14:textId="77777777" w:rsidR="001458E3" w:rsidRDefault="00000000">
      <w:pPr>
        <w:spacing w:after="0" w:line="240" w:lineRule="auto"/>
        <w:rPr>
          <w:rFonts w:ascii="Verdana" w:hAnsi="Verdana" w:cs="Verdana"/>
          <w:sz w:val="24"/>
          <w:szCs w:val="24"/>
        </w:rPr>
      </w:pPr>
      <w:r>
        <w:rPr>
          <w:rFonts w:ascii="Verdana" w:hAnsi="Verdana" w:cs="Verdana"/>
          <w:sz w:val="24"/>
          <w:szCs w:val="24"/>
        </w:rPr>
        <w:t>Basically a defensive tactic, however once your team is in possession of</w:t>
      </w:r>
    </w:p>
    <w:p w14:paraId="4F9038FB" w14:textId="77777777" w:rsidR="001458E3" w:rsidRDefault="00000000">
      <w:pPr>
        <w:spacing w:after="0" w:line="240" w:lineRule="auto"/>
        <w:rPr>
          <w:rFonts w:ascii="Verdana" w:hAnsi="Verdana" w:cs="Verdana"/>
          <w:sz w:val="24"/>
          <w:szCs w:val="24"/>
        </w:rPr>
      </w:pPr>
      <w:r>
        <w:rPr>
          <w:rFonts w:ascii="Verdana" w:hAnsi="Verdana" w:cs="Verdana"/>
          <w:sz w:val="24"/>
          <w:szCs w:val="24"/>
        </w:rPr>
        <w:t>the ball, they will attempt to play it forward quickly through the midfield. This works particularly well against opponents playing Tactic E.</w:t>
      </w:r>
    </w:p>
    <w:p w14:paraId="6AE6E4E6" w14:textId="77777777" w:rsidR="001458E3" w:rsidRDefault="001458E3">
      <w:pPr>
        <w:spacing w:after="0" w:line="240" w:lineRule="auto"/>
        <w:rPr>
          <w:rFonts w:ascii="Verdana" w:hAnsi="Verdana" w:cs="Verdana"/>
          <w:sz w:val="24"/>
          <w:szCs w:val="24"/>
        </w:rPr>
      </w:pPr>
    </w:p>
    <w:p w14:paraId="36E84517"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Tactic - C - BALANCED </w:t>
      </w:r>
      <w:r>
        <w:rPr>
          <w:rFonts w:ascii="Verdana" w:hAnsi="Verdana" w:cs="Verdana"/>
          <w:sz w:val="24"/>
          <w:szCs w:val="24"/>
        </w:rPr>
        <w:t>- Ideal formations - 4-3-3, 4-4-2.</w:t>
      </w:r>
    </w:p>
    <w:p w14:paraId="07AF4ED0" w14:textId="77777777" w:rsidR="001458E3" w:rsidRDefault="00000000">
      <w:pPr>
        <w:spacing w:after="0" w:line="240" w:lineRule="auto"/>
        <w:rPr>
          <w:rFonts w:ascii="Verdana" w:hAnsi="Verdana" w:cs="Verdana"/>
          <w:sz w:val="24"/>
          <w:szCs w:val="24"/>
        </w:rPr>
      </w:pPr>
      <w:r>
        <w:rPr>
          <w:rFonts w:ascii="Verdana" w:hAnsi="Verdana" w:cs="Verdana"/>
          <w:sz w:val="24"/>
          <w:szCs w:val="24"/>
        </w:rPr>
        <w:t>This is the tactic probably favoured by most Managers and provides for a</w:t>
      </w:r>
    </w:p>
    <w:p w14:paraId="6B6F31AA" w14:textId="77777777" w:rsidR="001458E3" w:rsidRDefault="00000000">
      <w:pPr>
        <w:spacing w:after="0" w:line="240" w:lineRule="auto"/>
        <w:rPr>
          <w:rFonts w:ascii="Verdana" w:hAnsi="Verdana" w:cs="Verdana"/>
          <w:sz w:val="24"/>
          <w:szCs w:val="24"/>
        </w:rPr>
      </w:pPr>
      <w:r>
        <w:rPr>
          <w:rFonts w:ascii="Verdana" w:hAnsi="Verdana" w:cs="Verdana"/>
          <w:sz w:val="24"/>
          <w:szCs w:val="24"/>
        </w:rPr>
        <w:t>steady build up when in possession and the midfield falling back in defence when the opposition has the ball. You need a fairly well balanced team to play this successfully, since a weakness in one area of the pitch will lead to problems.</w:t>
      </w:r>
    </w:p>
    <w:p w14:paraId="23D13820" w14:textId="77777777" w:rsidR="001458E3" w:rsidRDefault="001458E3">
      <w:pPr>
        <w:spacing w:after="0" w:line="240" w:lineRule="auto"/>
        <w:rPr>
          <w:rFonts w:ascii="Verdana" w:hAnsi="Verdana" w:cs="Verdana"/>
          <w:b/>
          <w:bCs/>
          <w:sz w:val="24"/>
          <w:szCs w:val="24"/>
        </w:rPr>
      </w:pPr>
    </w:p>
    <w:p w14:paraId="2C62F6B9"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Tactic - D - DIRECT </w:t>
      </w:r>
      <w:r>
        <w:rPr>
          <w:rFonts w:ascii="Verdana" w:hAnsi="Verdana" w:cs="Verdana"/>
          <w:sz w:val="24"/>
          <w:szCs w:val="24"/>
        </w:rPr>
        <w:t>- Ideal formations - 4-2-4, 5-2-3.</w:t>
      </w:r>
    </w:p>
    <w:p w14:paraId="6B9FDB8A"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The 'Direct Through Ball' to those who like this tactic, the 'Long Punt </w:t>
      </w:r>
      <w:proofErr w:type="spellStart"/>
      <w:r>
        <w:rPr>
          <w:rFonts w:ascii="Verdana" w:hAnsi="Verdana" w:cs="Verdana"/>
          <w:sz w:val="24"/>
          <w:szCs w:val="24"/>
        </w:rPr>
        <w:t>Upfield</w:t>
      </w:r>
      <w:proofErr w:type="spellEnd"/>
      <w:r>
        <w:rPr>
          <w:rFonts w:ascii="Verdana" w:hAnsi="Verdana" w:cs="Verdana"/>
          <w:sz w:val="24"/>
          <w:szCs w:val="24"/>
        </w:rPr>
        <w:t>' to those who do not. When playing this tactic your team will make</w:t>
      </w:r>
    </w:p>
    <w:p w14:paraId="6EB63025" w14:textId="77777777" w:rsidR="001458E3" w:rsidRDefault="00000000">
      <w:pPr>
        <w:spacing w:after="0" w:line="240" w:lineRule="auto"/>
        <w:rPr>
          <w:rFonts w:ascii="Verdana" w:hAnsi="Verdana" w:cs="Verdana"/>
          <w:sz w:val="24"/>
          <w:szCs w:val="24"/>
        </w:rPr>
      </w:pPr>
      <w:r>
        <w:rPr>
          <w:rFonts w:ascii="Verdana" w:hAnsi="Verdana" w:cs="Verdana"/>
          <w:sz w:val="24"/>
          <w:szCs w:val="24"/>
        </w:rPr>
        <w:t>very little effort to pass the ball around favouring instead to boot the ball</w:t>
      </w:r>
    </w:p>
    <w:p w14:paraId="5E61F4C0" w14:textId="77777777" w:rsidR="001458E3" w:rsidRDefault="00000000">
      <w:pPr>
        <w:spacing w:after="0" w:line="240" w:lineRule="auto"/>
        <w:rPr>
          <w:rFonts w:ascii="Verdana" w:hAnsi="Verdana" w:cs="Verdana"/>
          <w:sz w:val="24"/>
          <w:szCs w:val="24"/>
        </w:rPr>
      </w:pPr>
      <w:proofErr w:type="spellStart"/>
      <w:r>
        <w:rPr>
          <w:rFonts w:ascii="Verdana" w:hAnsi="Verdana" w:cs="Verdana"/>
          <w:sz w:val="24"/>
          <w:szCs w:val="24"/>
        </w:rPr>
        <w:t>upfield</w:t>
      </w:r>
      <w:proofErr w:type="spellEnd"/>
      <w:r>
        <w:rPr>
          <w:rFonts w:ascii="Verdana" w:hAnsi="Verdana" w:cs="Verdana"/>
          <w:sz w:val="24"/>
          <w:szCs w:val="24"/>
        </w:rPr>
        <w:t xml:space="preserve"> and hope the waiting strikers can get on the end of it. Not for the</w:t>
      </w:r>
    </w:p>
    <w:p w14:paraId="6EF74695" w14:textId="77777777" w:rsidR="001458E3" w:rsidRDefault="00000000">
      <w:pPr>
        <w:spacing w:after="0" w:line="240" w:lineRule="auto"/>
        <w:rPr>
          <w:rFonts w:ascii="Verdana" w:hAnsi="Verdana" w:cs="Verdana"/>
          <w:sz w:val="24"/>
          <w:szCs w:val="24"/>
        </w:rPr>
      </w:pPr>
      <w:r>
        <w:rPr>
          <w:rFonts w:ascii="Verdana" w:hAnsi="Verdana" w:cs="Verdana"/>
          <w:sz w:val="24"/>
          <w:szCs w:val="24"/>
        </w:rPr>
        <w:t>purists of the game this one, but it can achieve results if you have one or</w:t>
      </w:r>
    </w:p>
    <w:p w14:paraId="1F5BC45B" w14:textId="77777777" w:rsidR="001458E3" w:rsidRDefault="00000000">
      <w:pPr>
        <w:spacing w:after="0" w:line="240" w:lineRule="auto"/>
        <w:rPr>
          <w:rFonts w:ascii="Verdana" w:hAnsi="Verdana" w:cs="Verdana"/>
          <w:sz w:val="24"/>
          <w:szCs w:val="24"/>
        </w:rPr>
      </w:pPr>
      <w:r>
        <w:rPr>
          <w:rFonts w:ascii="Verdana" w:hAnsi="Verdana" w:cs="Verdana"/>
          <w:sz w:val="24"/>
          <w:szCs w:val="24"/>
        </w:rPr>
        <w:t>two high rated Attackers.</w:t>
      </w:r>
    </w:p>
    <w:p w14:paraId="1E88A536" w14:textId="77777777" w:rsidR="001458E3" w:rsidRDefault="001458E3">
      <w:pPr>
        <w:spacing w:after="0" w:line="240" w:lineRule="auto"/>
        <w:rPr>
          <w:rFonts w:ascii="Verdana" w:hAnsi="Verdana" w:cs="Verdana"/>
          <w:b/>
          <w:bCs/>
          <w:sz w:val="24"/>
          <w:szCs w:val="24"/>
        </w:rPr>
      </w:pPr>
    </w:p>
    <w:p w14:paraId="7B36CD66"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Tactic - E - ALL OUT ATTACK </w:t>
      </w:r>
      <w:r>
        <w:rPr>
          <w:rFonts w:ascii="Verdana" w:hAnsi="Verdana" w:cs="Verdana"/>
          <w:sz w:val="24"/>
          <w:szCs w:val="24"/>
        </w:rPr>
        <w:t>- Ideal formations - 3-3-4, 3-4-3, 3-2-5</w:t>
      </w:r>
    </w:p>
    <w:p w14:paraId="0072B885"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Exiting to watch but </w:t>
      </w:r>
      <w:r>
        <w:rPr>
          <w:rFonts w:ascii="Verdana" w:hAnsi="Verdana" w:cs="Verdana"/>
          <w:b/>
          <w:bCs/>
          <w:sz w:val="24"/>
          <w:szCs w:val="24"/>
        </w:rPr>
        <w:t xml:space="preserve">VERY </w:t>
      </w:r>
      <w:r>
        <w:rPr>
          <w:rFonts w:ascii="Verdana" w:hAnsi="Verdana" w:cs="Verdana"/>
          <w:sz w:val="24"/>
          <w:szCs w:val="24"/>
        </w:rPr>
        <w:t>risky! - your Midfield and even your Defence will get forward to support the attack at every opportunity. Using this tactic can sometimes produce some very strange results!! You should score a lot of goals, probably win a lot of fans, but the opposing forwards will think it is Christmas from the amount of chances they will get.</w:t>
      </w:r>
    </w:p>
    <w:p w14:paraId="4C1D8089" w14:textId="77777777" w:rsidR="001458E3" w:rsidRDefault="001458E3">
      <w:pPr>
        <w:spacing w:after="0" w:line="240" w:lineRule="auto"/>
        <w:rPr>
          <w:rFonts w:ascii="Bookman Old Style" w:hAnsi="Bookman Old Style" w:cs="Bookman Old Style"/>
          <w:b/>
          <w:bCs/>
          <w:sz w:val="24"/>
          <w:szCs w:val="24"/>
        </w:rPr>
      </w:pPr>
    </w:p>
    <w:p w14:paraId="22D8E6C8"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Aggression</w:t>
      </w:r>
    </w:p>
    <w:p w14:paraId="761A51E2" w14:textId="77777777" w:rsidR="001458E3" w:rsidRDefault="00000000">
      <w:pPr>
        <w:spacing w:after="0" w:line="240" w:lineRule="auto"/>
        <w:rPr>
          <w:rFonts w:ascii="Verdana" w:hAnsi="Verdana" w:cs="Verdana"/>
          <w:sz w:val="24"/>
          <w:szCs w:val="24"/>
        </w:rPr>
      </w:pPr>
      <w:r>
        <w:rPr>
          <w:rFonts w:ascii="Verdana" w:hAnsi="Verdana" w:cs="Verdana"/>
          <w:sz w:val="24"/>
          <w:szCs w:val="24"/>
        </w:rPr>
        <w:t>You will need to choose an aggression factor from 1 to 9. The default is 5. The lower the aggression that you tell your team to play with, the more likely they are to be intimidated by the opposition but they are less likely to be injured or booked. The higher the aggression factor, the more likely they are to be booked or even sent off. You will need to find a balanced aggression level that suits your team.</w:t>
      </w:r>
    </w:p>
    <w:p w14:paraId="6AC43306" w14:textId="77777777" w:rsidR="001458E3" w:rsidRDefault="00000000">
      <w:pPr>
        <w:spacing w:after="0" w:line="240" w:lineRule="auto"/>
        <w:rPr>
          <w:rFonts w:ascii="Verdana" w:hAnsi="Verdana" w:cs="Verdana"/>
          <w:sz w:val="24"/>
          <w:szCs w:val="24"/>
        </w:rPr>
      </w:pPr>
      <w:r>
        <w:rPr>
          <w:rFonts w:ascii="Verdana" w:hAnsi="Verdana" w:cs="Verdana"/>
          <w:sz w:val="24"/>
          <w:szCs w:val="24"/>
        </w:rPr>
        <w:t>Remember to take into account the TEMPER rating of your players and the REFEREE for your match (see later in this Rulebook).</w:t>
      </w:r>
    </w:p>
    <w:p w14:paraId="03E66AFD" w14:textId="77777777" w:rsidR="001458E3" w:rsidRDefault="001458E3">
      <w:pPr>
        <w:spacing w:after="0" w:line="240" w:lineRule="auto"/>
        <w:rPr>
          <w:rFonts w:ascii="Verdana" w:hAnsi="Verdana" w:cs="Verdana"/>
          <w:b/>
          <w:bCs/>
          <w:sz w:val="24"/>
          <w:szCs w:val="24"/>
        </w:rPr>
      </w:pPr>
    </w:p>
    <w:p w14:paraId="7F40A949" w14:textId="77777777" w:rsidR="00C10B89" w:rsidRDefault="00C10B89">
      <w:pPr>
        <w:spacing w:after="0" w:line="240" w:lineRule="auto"/>
        <w:rPr>
          <w:rFonts w:ascii="Verdana" w:hAnsi="Verdana" w:cs="Verdana"/>
          <w:b/>
          <w:bCs/>
          <w:sz w:val="24"/>
          <w:szCs w:val="24"/>
        </w:rPr>
      </w:pPr>
    </w:p>
    <w:p w14:paraId="3AF3AF56" w14:textId="77777777" w:rsidR="00C10B89" w:rsidRDefault="00C10B89">
      <w:pPr>
        <w:spacing w:after="0" w:line="240" w:lineRule="auto"/>
        <w:rPr>
          <w:rFonts w:ascii="Verdana" w:hAnsi="Verdana" w:cs="Verdana"/>
          <w:b/>
          <w:bCs/>
          <w:sz w:val="24"/>
          <w:szCs w:val="24"/>
        </w:rPr>
      </w:pPr>
    </w:p>
    <w:p w14:paraId="39A31E7D" w14:textId="6EAB4144" w:rsidR="001458E3" w:rsidRDefault="00000000">
      <w:pPr>
        <w:spacing w:after="0" w:line="240" w:lineRule="auto"/>
        <w:rPr>
          <w:rFonts w:ascii="Verdana" w:hAnsi="Verdana" w:cs="Verdana"/>
          <w:b/>
          <w:bCs/>
          <w:sz w:val="24"/>
          <w:szCs w:val="24"/>
        </w:rPr>
      </w:pPr>
      <w:r>
        <w:rPr>
          <w:rFonts w:ascii="Verdana" w:hAnsi="Verdana" w:cs="Verdana"/>
          <w:b/>
          <w:bCs/>
          <w:sz w:val="24"/>
          <w:szCs w:val="24"/>
        </w:rPr>
        <w:lastRenderedPageBreak/>
        <w:t>Substitutions</w:t>
      </w:r>
    </w:p>
    <w:p w14:paraId="41D56C30" w14:textId="77777777" w:rsidR="001458E3" w:rsidRDefault="00000000">
      <w:pPr>
        <w:spacing w:after="0" w:line="240" w:lineRule="auto"/>
        <w:rPr>
          <w:rFonts w:ascii="Verdana" w:hAnsi="Verdana" w:cs="Verdana"/>
          <w:sz w:val="24"/>
          <w:szCs w:val="24"/>
        </w:rPr>
      </w:pPr>
      <w:r>
        <w:rPr>
          <w:rFonts w:ascii="Verdana" w:hAnsi="Verdana" w:cs="Verdana"/>
          <w:sz w:val="24"/>
          <w:szCs w:val="24"/>
        </w:rPr>
        <w:t>Each match you can name TWO substitutes and name the conditions, under which the substitutions will be made. You should enter the SHIRT NUMBER of the substitute, the SHIRT NUMBER of the Player he is to replace, the number of MINUTES at which the substitution is to take place and finally, CROSS OUT any match conditions that do not apply. For example, if you only want the substitute to come on if your team was winning or drawing then you would cross out LOSING on the Turnsheet. Using the online turn submission form you simply select the conditions from the drop down box provided.</w:t>
      </w:r>
    </w:p>
    <w:p w14:paraId="33A451EB" w14:textId="77777777" w:rsidR="001458E3" w:rsidRDefault="00000000">
      <w:pPr>
        <w:spacing w:after="0" w:line="240" w:lineRule="auto"/>
        <w:rPr>
          <w:rFonts w:ascii="Verdana" w:hAnsi="Verdana" w:cs="Verdana"/>
          <w:sz w:val="24"/>
          <w:szCs w:val="24"/>
        </w:rPr>
      </w:pPr>
      <w:r>
        <w:rPr>
          <w:rFonts w:ascii="Verdana" w:hAnsi="Verdana" w:cs="Verdana"/>
          <w:sz w:val="24"/>
          <w:szCs w:val="24"/>
        </w:rPr>
        <w:t>If a Player is injured during the match then the first substitute (No 12) will come on automatically. If you do not want a substitute to come on at all you should put down his Player number but leave everything else blank. He will only come on if there is an injury.</w:t>
      </w:r>
    </w:p>
    <w:p w14:paraId="41E76E1A" w14:textId="77777777" w:rsidR="001458E3" w:rsidRDefault="001458E3">
      <w:pPr>
        <w:spacing w:after="0" w:line="240" w:lineRule="auto"/>
        <w:rPr>
          <w:rFonts w:ascii="Arial" w:hAnsi="Arial" w:cs="Arial"/>
          <w:b/>
          <w:bCs/>
          <w:i/>
          <w:iCs/>
          <w:sz w:val="24"/>
          <w:szCs w:val="24"/>
        </w:rPr>
      </w:pPr>
    </w:p>
    <w:p w14:paraId="6677AB18" w14:textId="77777777" w:rsidR="001458E3" w:rsidRDefault="00000000">
      <w:pPr>
        <w:spacing w:after="0" w:line="240" w:lineRule="auto"/>
        <w:rPr>
          <w:rFonts w:ascii="Arial" w:hAnsi="Arial" w:cs="Arial"/>
          <w:b/>
          <w:bCs/>
          <w:i/>
          <w:iCs/>
          <w:sz w:val="24"/>
          <w:szCs w:val="24"/>
        </w:rPr>
      </w:pPr>
      <w:r>
        <w:rPr>
          <w:rFonts w:ascii="Arial" w:hAnsi="Arial" w:cs="Arial"/>
          <w:b/>
          <w:bCs/>
          <w:i/>
          <w:iCs/>
          <w:sz w:val="24"/>
          <w:szCs w:val="24"/>
        </w:rPr>
        <w:t>Right then, you know how to pick a team - now you need some information</w:t>
      </w:r>
    </w:p>
    <w:p w14:paraId="17EB94C8" w14:textId="77777777" w:rsidR="001458E3" w:rsidRDefault="00000000">
      <w:pPr>
        <w:spacing w:after="0" w:line="240" w:lineRule="auto"/>
        <w:rPr>
          <w:rFonts w:ascii="Arial" w:hAnsi="Arial" w:cs="Arial"/>
          <w:b/>
          <w:bCs/>
          <w:i/>
          <w:iCs/>
          <w:sz w:val="24"/>
          <w:szCs w:val="24"/>
        </w:rPr>
      </w:pPr>
      <w:r>
        <w:rPr>
          <w:rFonts w:ascii="Arial" w:hAnsi="Arial" w:cs="Arial"/>
          <w:b/>
          <w:bCs/>
          <w:i/>
          <w:iCs/>
          <w:sz w:val="24"/>
          <w:szCs w:val="24"/>
        </w:rPr>
        <w:t>about the players. You’ll find this on the Squad Details Sheet</w:t>
      </w:r>
    </w:p>
    <w:p w14:paraId="43B7870F" w14:textId="77777777" w:rsidR="001458E3" w:rsidRDefault="001458E3">
      <w:pPr>
        <w:spacing w:after="0" w:line="240" w:lineRule="auto"/>
        <w:rPr>
          <w:rFonts w:ascii="Verdana" w:hAnsi="Verdana" w:cs="Verdana"/>
          <w:b/>
          <w:bCs/>
          <w:sz w:val="24"/>
          <w:szCs w:val="24"/>
        </w:rPr>
      </w:pPr>
    </w:p>
    <w:p w14:paraId="72C53272"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SQUAD DETAILS SHEET</w:t>
      </w:r>
    </w:p>
    <w:p w14:paraId="122D441D" w14:textId="77777777" w:rsidR="001458E3" w:rsidRDefault="00000000">
      <w:pPr>
        <w:spacing w:after="0" w:line="240" w:lineRule="auto"/>
        <w:rPr>
          <w:rFonts w:ascii="Verdana" w:hAnsi="Verdana" w:cs="Verdana"/>
          <w:sz w:val="24"/>
          <w:szCs w:val="24"/>
        </w:rPr>
      </w:pPr>
      <w:r>
        <w:rPr>
          <w:noProof/>
        </w:rPr>
        <w:drawing>
          <wp:anchor distT="0" distB="0" distL="114300" distR="114300" simplePos="0" relativeHeight="56" behindDoc="0" locked="0" layoutInCell="1" allowOverlap="1" wp14:anchorId="0E291E7B" wp14:editId="5A831618">
            <wp:simplePos x="0" y="0"/>
            <wp:positionH relativeFrom="column">
              <wp:posOffset>0</wp:posOffset>
            </wp:positionH>
            <wp:positionV relativeFrom="paragraph">
              <wp:posOffset>1270</wp:posOffset>
            </wp:positionV>
            <wp:extent cx="952500" cy="1009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stretch>
                      <a:fillRect/>
                    </a:stretch>
                  </pic:blipFill>
                  <pic:spPr bwMode="auto">
                    <a:xfrm>
                      <a:off x="0" y="0"/>
                      <a:ext cx="952500" cy="1009650"/>
                    </a:xfrm>
                    <a:prstGeom prst="rect">
                      <a:avLst/>
                    </a:prstGeom>
                  </pic:spPr>
                </pic:pic>
              </a:graphicData>
            </a:graphic>
          </wp:anchor>
        </w:drawing>
      </w:r>
      <w:r>
        <w:rPr>
          <w:rFonts w:ascii="Verdana" w:hAnsi="Verdana" w:cs="Verdana"/>
          <w:sz w:val="24"/>
          <w:szCs w:val="24"/>
        </w:rPr>
        <w:t>On this page you will see details of the people employed by your club. They are split into two sections - THE PLAYERS and the NON PLAYING STAFF.</w:t>
      </w:r>
    </w:p>
    <w:p w14:paraId="6D9ADA62" w14:textId="77777777" w:rsidR="001458E3" w:rsidRDefault="00000000">
      <w:pPr>
        <w:spacing w:after="0" w:line="240" w:lineRule="auto"/>
      </w:pPr>
      <w:r>
        <w:rPr>
          <w:rFonts w:ascii="Verdana" w:hAnsi="Verdana" w:cs="Verdana"/>
          <w:b/>
          <w:bCs/>
          <w:sz w:val="24"/>
          <w:szCs w:val="24"/>
        </w:rPr>
        <w:t>THE PLAYERS</w:t>
      </w:r>
    </w:p>
    <w:p w14:paraId="68B8D73D"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NO </w:t>
      </w:r>
      <w:r>
        <w:rPr>
          <w:rFonts w:ascii="Verdana" w:hAnsi="Verdana" w:cs="Verdana"/>
          <w:sz w:val="24"/>
          <w:szCs w:val="24"/>
        </w:rPr>
        <w:t>- (Number) - The number to the left of the Player's name is unique to THAT particular player. When picking your team, negotiating contracts or indeed taking any action at all regarding the player, you will need to use this number - NOT the player's name.</w:t>
      </w:r>
    </w:p>
    <w:p w14:paraId="16261FE5"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POSN </w:t>
      </w:r>
      <w:r>
        <w:rPr>
          <w:rFonts w:ascii="Verdana" w:hAnsi="Verdana" w:cs="Verdana"/>
          <w:sz w:val="24"/>
          <w:szCs w:val="24"/>
        </w:rPr>
        <w:t>- (Position) - Immediately to right of the Player's name is the</w:t>
      </w:r>
    </w:p>
    <w:p w14:paraId="4FA25AC6" w14:textId="77777777" w:rsidR="001458E3" w:rsidRDefault="00000000">
      <w:pPr>
        <w:spacing w:after="0" w:line="240" w:lineRule="auto"/>
        <w:rPr>
          <w:rFonts w:ascii="Verdana" w:hAnsi="Verdana" w:cs="Verdana"/>
          <w:sz w:val="24"/>
          <w:szCs w:val="24"/>
        </w:rPr>
      </w:pPr>
      <w:r>
        <w:rPr>
          <w:rFonts w:ascii="Verdana" w:hAnsi="Verdana" w:cs="Verdana"/>
          <w:sz w:val="24"/>
          <w:szCs w:val="24"/>
        </w:rPr>
        <w:t>POSITION that the player is best suited to playing. These can be G/K</w:t>
      </w:r>
    </w:p>
    <w:p w14:paraId="22813BD1" w14:textId="77777777" w:rsidR="001458E3" w:rsidRDefault="00000000">
      <w:pPr>
        <w:spacing w:after="0" w:line="240" w:lineRule="auto"/>
        <w:rPr>
          <w:rFonts w:ascii="Verdana" w:hAnsi="Verdana" w:cs="Verdana"/>
          <w:sz w:val="24"/>
          <w:szCs w:val="24"/>
        </w:rPr>
      </w:pPr>
      <w:r>
        <w:rPr>
          <w:rFonts w:ascii="Verdana" w:hAnsi="Verdana" w:cs="Verdana"/>
          <w:sz w:val="24"/>
          <w:szCs w:val="24"/>
        </w:rPr>
        <w:t>(Goalkeeper), DEF (Defender), MID (Midfield), or ATT (Attacker). A</w:t>
      </w:r>
    </w:p>
    <w:p w14:paraId="52E08B41" w14:textId="77777777" w:rsidR="001458E3" w:rsidRDefault="00000000">
      <w:pPr>
        <w:spacing w:after="0" w:line="240" w:lineRule="auto"/>
        <w:rPr>
          <w:rFonts w:ascii="Verdana" w:hAnsi="Verdana" w:cs="Verdana"/>
          <w:sz w:val="24"/>
          <w:szCs w:val="24"/>
        </w:rPr>
      </w:pPr>
      <w:r>
        <w:rPr>
          <w:rFonts w:ascii="Verdana" w:hAnsi="Verdana" w:cs="Verdana"/>
          <w:sz w:val="24"/>
          <w:szCs w:val="24"/>
        </w:rPr>
        <w:t>Goalkeeper will only play in goal, but you may sometimes have an outfield player who can play equally well in two areas, (</w:t>
      </w:r>
      <w:proofErr w:type="spellStart"/>
      <w:r>
        <w:rPr>
          <w:rFonts w:ascii="Verdana" w:hAnsi="Verdana" w:cs="Verdana"/>
          <w:sz w:val="24"/>
          <w:szCs w:val="24"/>
        </w:rPr>
        <w:t>eg</w:t>
      </w:r>
      <w:proofErr w:type="spellEnd"/>
      <w:r>
        <w:rPr>
          <w:rFonts w:ascii="Verdana" w:hAnsi="Verdana" w:cs="Verdana"/>
          <w:sz w:val="24"/>
          <w:szCs w:val="24"/>
        </w:rPr>
        <w:t xml:space="preserve"> D/M is a defender that can play in defence AND midfield) and very occasionally, in all three.</w:t>
      </w:r>
    </w:p>
    <w:p w14:paraId="0B4B1DA6"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RAT </w:t>
      </w:r>
      <w:r>
        <w:rPr>
          <w:rFonts w:ascii="Verdana" w:hAnsi="Verdana" w:cs="Verdana"/>
          <w:sz w:val="24"/>
          <w:szCs w:val="24"/>
        </w:rPr>
        <w:t xml:space="preserve">- (Rating) - This is the </w:t>
      </w:r>
      <w:proofErr w:type="spellStart"/>
      <w:r>
        <w:rPr>
          <w:rFonts w:ascii="Verdana" w:hAnsi="Verdana" w:cs="Verdana"/>
          <w:sz w:val="24"/>
          <w:szCs w:val="24"/>
        </w:rPr>
        <w:t>all important</w:t>
      </w:r>
      <w:proofErr w:type="spellEnd"/>
      <w:r>
        <w:rPr>
          <w:rFonts w:ascii="Verdana" w:hAnsi="Verdana" w:cs="Verdana"/>
          <w:sz w:val="24"/>
          <w:szCs w:val="24"/>
        </w:rPr>
        <w:t xml:space="preserve"> rating of the Player's ability and</w:t>
      </w:r>
    </w:p>
    <w:p w14:paraId="0EC913BC" w14:textId="36D5CF58" w:rsidR="00F07BEC" w:rsidRDefault="00000000">
      <w:pPr>
        <w:spacing w:after="0" w:line="240" w:lineRule="auto"/>
        <w:rPr>
          <w:rFonts w:ascii="Verdana" w:hAnsi="Verdana" w:cs="Verdana"/>
          <w:sz w:val="24"/>
          <w:szCs w:val="24"/>
        </w:rPr>
      </w:pPr>
      <w:r>
        <w:rPr>
          <w:rFonts w:ascii="Verdana" w:hAnsi="Verdana" w:cs="Verdana"/>
          <w:sz w:val="24"/>
          <w:szCs w:val="24"/>
        </w:rPr>
        <w:t xml:space="preserve">can range from 1, the lowest, to </w:t>
      </w:r>
      <w:r w:rsidR="00C10B89">
        <w:rPr>
          <w:rFonts w:ascii="Verdana" w:hAnsi="Verdana" w:cs="Verdana"/>
          <w:sz w:val="24"/>
          <w:szCs w:val="24"/>
        </w:rPr>
        <w:t>75</w:t>
      </w:r>
      <w:r>
        <w:rPr>
          <w:rFonts w:ascii="Verdana" w:hAnsi="Verdana" w:cs="Verdana"/>
          <w:sz w:val="24"/>
          <w:szCs w:val="24"/>
        </w:rPr>
        <w:t xml:space="preserve"> the highest.</w:t>
      </w:r>
      <w:r w:rsidR="00C10B89">
        <w:rPr>
          <w:rFonts w:ascii="Verdana" w:hAnsi="Verdana" w:cs="Verdana"/>
          <w:sz w:val="24"/>
          <w:szCs w:val="24"/>
        </w:rPr>
        <w:t xml:space="preserve"> </w:t>
      </w:r>
    </w:p>
    <w:p w14:paraId="66695F54" w14:textId="045EBA37" w:rsidR="001458E3" w:rsidRDefault="00000000">
      <w:pPr>
        <w:spacing w:after="0" w:line="240" w:lineRule="auto"/>
      </w:pPr>
      <w:r>
        <w:rPr>
          <w:rFonts w:ascii="Verdana" w:hAnsi="Verdana" w:cs="Verdana"/>
          <w:sz w:val="24"/>
          <w:szCs w:val="24"/>
        </w:rPr>
        <w:t>The Potential max</w:t>
      </w:r>
      <w:r w:rsidR="00F07BEC">
        <w:rPr>
          <w:rFonts w:ascii="Verdana" w:hAnsi="Verdana" w:cs="Verdana"/>
          <w:sz w:val="24"/>
          <w:szCs w:val="24"/>
        </w:rPr>
        <w:t>imum</w:t>
      </w:r>
      <w:r>
        <w:rPr>
          <w:rFonts w:ascii="Verdana" w:hAnsi="Verdana" w:cs="Verdana"/>
          <w:sz w:val="24"/>
          <w:szCs w:val="24"/>
        </w:rPr>
        <w:t xml:space="preserve"> rating for each player can be anything between 35 and </w:t>
      </w:r>
      <w:r w:rsidR="00F07BEC">
        <w:rPr>
          <w:rFonts w:ascii="Verdana" w:hAnsi="Verdana" w:cs="Verdana"/>
          <w:sz w:val="24"/>
          <w:szCs w:val="24"/>
        </w:rPr>
        <w:t>75 but most will not be over 50 however</w:t>
      </w:r>
      <w:r>
        <w:rPr>
          <w:rFonts w:ascii="Verdana" w:hAnsi="Verdana" w:cs="Verdana"/>
          <w:sz w:val="24"/>
          <w:szCs w:val="24"/>
        </w:rPr>
        <w:t xml:space="preserve"> for new players entering the database </w:t>
      </w:r>
      <w:proofErr w:type="spellStart"/>
      <w:r>
        <w:rPr>
          <w:rFonts w:ascii="Verdana" w:hAnsi="Verdana" w:cs="Verdana"/>
          <w:sz w:val="24"/>
          <w:szCs w:val="24"/>
        </w:rPr>
        <w:t>ie</w:t>
      </w:r>
      <w:proofErr w:type="spellEnd"/>
      <w:r>
        <w:rPr>
          <w:rFonts w:ascii="Verdana" w:hAnsi="Verdana" w:cs="Verdana"/>
          <w:sz w:val="24"/>
          <w:szCs w:val="24"/>
        </w:rPr>
        <w:t xml:space="preserve"> from youth coach finds or from the auction there is a small chance that the potential max rating will be above 50. Some may be 50 – 60, even fewer will be 60 – 70 and extremely rarely up to the max of 75. How many </w:t>
      </w:r>
      <w:proofErr w:type="spellStart"/>
      <w:r>
        <w:rPr>
          <w:rFonts w:ascii="Verdana" w:hAnsi="Verdana" w:cs="Verdana"/>
          <w:sz w:val="24"/>
          <w:szCs w:val="24"/>
        </w:rPr>
        <w:t>Messis</w:t>
      </w:r>
      <w:proofErr w:type="spellEnd"/>
      <w:r>
        <w:rPr>
          <w:rFonts w:ascii="Verdana" w:hAnsi="Verdana" w:cs="Verdana"/>
          <w:sz w:val="24"/>
          <w:szCs w:val="24"/>
        </w:rPr>
        <w:t xml:space="preserve"> are there in the real world?</w:t>
      </w:r>
    </w:p>
    <w:p w14:paraId="737B12D3" w14:textId="77777777" w:rsidR="001458E3" w:rsidRDefault="001458E3">
      <w:pPr>
        <w:spacing w:after="0" w:line="240" w:lineRule="auto"/>
        <w:rPr>
          <w:rFonts w:ascii="Verdana" w:hAnsi="Verdana" w:cs="Verdana"/>
          <w:sz w:val="24"/>
          <w:szCs w:val="24"/>
        </w:rPr>
      </w:pPr>
    </w:p>
    <w:p w14:paraId="0DE500C7" w14:textId="24160ADF" w:rsidR="001458E3" w:rsidRDefault="00000000">
      <w:pPr>
        <w:spacing w:after="0" w:line="240" w:lineRule="auto"/>
      </w:pPr>
      <w:r>
        <w:rPr>
          <w:rFonts w:ascii="Verdana" w:hAnsi="Verdana" w:cs="Verdana"/>
          <w:sz w:val="24"/>
          <w:szCs w:val="24"/>
        </w:rPr>
        <w:t xml:space="preserve">You can never be certain how much a player is going to improve but a high rated scout will tell you if you scout each player individually. The rating applies only if the Player is playing in the team, in his best position. A Player out of his position will have his effective rating reduced by 50%. </w:t>
      </w:r>
      <w:r>
        <w:rPr>
          <w:rFonts w:ascii="Verdana" w:hAnsi="Verdana" w:cs="Verdana"/>
          <w:sz w:val="24"/>
          <w:szCs w:val="24"/>
        </w:rPr>
        <w:lastRenderedPageBreak/>
        <w:t>In other words, if you play a 30 rated DEF in midfield he will only be rated as a 15 rated MID. You can see therefore, the advantage of having Players in your squad that can play in more than one position.</w:t>
      </w:r>
    </w:p>
    <w:p w14:paraId="255B85D8"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FIT </w:t>
      </w:r>
      <w:r>
        <w:rPr>
          <w:rFonts w:ascii="Verdana" w:hAnsi="Verdana" w:cs="Verdana"/>
          <w:sz w:val="24"/>
          <w:szCs w:val="24"/>
        </w:rPr>
        <w:t>- (Fitness) - The Players fitness ranges from 1, the lowest, to 25 the</w:t>
      </w:r>
    </w:p>
    <w:p w14:paraId="432A881C" w14:textId="77777777" w:rsidR="001458E3" w:rsidRDefault="00000000">
      <w:pPr>
        <w:spacing w:after="0" w:line="240" w:lineRule="auto"/>
        <w:rPr>
          <w:rFonts w:ascii="Verdana" w:hAnsi="Verdana" w:cs="Verdana"/>
          <w:sz w:val="24"/>
          <w:szCs w:val="24"/>
        </w:rPr>
      </w:pPr>
      <w:r>
        <w:rPr>
          <w:rFonts w:ascii="Verdana" w:hAnsi="Verdana" w:cs="Verdana"/>
          <w:sz w:val="24"/>
          <w:szCs w:val="24"/>
        </w:rPr>
        <w:t>highest. You should keep your eye on the Players fitness level since this can significantly affect performance on Match days. Resting a Player, even for one week, can considerably improve the fitness level. One of your most difficult jobs as a Manager, will be studying the fixture list to determine when, or if, you can afford to rest Players.</w:t>
      </w:r>
    </w:p>
    <w:p w14:paraId="51B46F71" w14:textId="77777777" w:rsidR="001458E3" w:rsidRDefault="00000000">
      <w:pPr>
        <w:spacing w:after="0" w:line="240" w:lineRule="auto"/>
      </w:pPr>
      <w:r>
        <w:rPr>
          <w:rFonts w:ascii="Verdana" w:hAnsi="Verdana" w:cs="Verdana"/>
          <w:b/>
          <w:bCs/>
          <w:sz w:val="24"/>
          <w:szCs w:val="24"/>
        </w:rPr>
        <w:t xml:space="preserve">MPR </w:t>
      </w:r>
      <w:r>
        <w:rPr>
          <w:rFonts w:ascii="Verdana" w:hAnsi="Verdana" w:cs="Verdana"/>
          <w:sz w:val="24"/>
          <w:szCs w:val="24"/>
        </w:rPr>
        <w:t>- (Match Performance Rating) – This isn’t listed on your squad sheet but does appear on the match report, it ranges from 1 (the lowest) to 9 (the highest) and indicates how close a player is currently playing to his current rating, so is a type of form indicator. The MPR tends to increase as a player plays matches but drops when the player gets injured, suspended or is dropped. Although the MPR is important  the Skill Rating is much more significant of course. A 30 rated player with a MPR, or</w:t>
      </w:r>
    </w:p>
    <w:p w14:paraId="122410A7" w14:textId="77777777" w:rsidR="001458E3" w:rsidRDefault="00000000">
      <w:pPr>
        <w:spacing w:after="0" w:line="240" w:lineRule="auto"/>
      </w:pPr>
      <w:r>
        <w:rPr>
          <w:rFonts w:ascii="Verdana" w:hAnsi="Verdana" w:cs="Verdana"/>
          <w:sz w:val="24"/>
          <w:szCs w:val="24"/>
        </w:rPr>
        <w:t>form of 2 will still be playing better than a 25 rated player with a MPR of 8 for example.</w:t>
      </w:r>
    </w:p>
    <w:p w14:paraId="0C9F9EE7" w14:textId="77777777" w:rsidR="001458E3" w:rsidRDefault="00000000">
      <w:pPr>
        <w:spacing w:after="0" w:line="240" w:lineRule="auto"/>
      </w:pPr>
      <w:r>
        <w:rPr>
          <w:rFonts w:ascii="Verdana" w:hAnsi="Verdana" w:cs="Verdana"/>
          <w:b/>
          <w:bCs/>
          <w:sz w:val="24"/>
          <w:szCs w:val="24"/>
        </w:rPr>
        <w:t xml:space="preserve">AGE </w:t>
      </w:r>
      <w:r>
        <w:rPr>
          <w:rFonts w:ascii="Verdana" w:hAnsi="Verdana" w:cs="Verdana"/>
          <w:sz w:val="24"/>
          <w:szCs w:val="24"/>
        </w:rPr>
        <w:t xml:space="preserve">- (Age) - Ages range from 16 through to around 37 but there are a small number of players around outside this range. All players will age by one year at the end of each season, it makes things simpler that way and it’s one </w:t>
      </w:r>
      <w:proofErr w:type="spellStart"/>
      <w:r>
        <w:rPr>
          <w:rFonts w:ascii="Verdana" w:hAnsi="Verdana" w:cs="Verdana"/>
          <w:sz w:val="24"/>
          <w:szCs w:val="24"/>
        </w:rPr>
        <w:t>helluva</w:t>
      </w:r>
      <w:proofErr w:type="spellEnd"/>
      <w:r>
        <w:rPr>
          <w:rFonts w:ascii="Verdana" w:hAnsi="Verdana" w:cs="Verdana"/>
          <w:sz w:val="24"/>
          <w:szCs w:val="24"/>
        </w:rPr>
        <w:t xml:space="preserve"> birthday bash! </w:t>
      </w:r>
    </w:p>
    <w:p w14:paraId="629FBB4A" w14:textId="77777777" w:rsidR="001458E3" w:rsidRDefault="00000000">
      <w:pPr>
        <w:spacing w:after="0" w:line="240" w:lineRule="auto"/>
        <w:rPr>
          <w:rFonts w:ascii="Verdana" w:hAnsi="Verdana" w:cs="Verdana"/>
          <w:sz w:val="24"/>
          <w:szCs w:val="24"/>
        </w:rPr>
      </w:pPr>
      <w:r>
        <w:rPr>
          <w:rFonts w:ascii="Verdana" w:hAnsi="Verdana" w:cs="Verdana"/>
          <w:sz w:val="24"/>
          <w:szCs w:val="24"/>
        </w:rPr>
        <w:t>Note that age also seriously affects rating changes at the end of each season (see ‘end of season’). If a players rating drops too low as a result of the end of season changes the player will retire and disappear from the game.</w:t>
      </w:r>
    </w:p>
    <w:p w14:paraId="24E0E8A4"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TMP </w:t>
      </w:r>
      <w:r>
        <w:rPr>
          <w:rFonts w:ascii="Verdana" w:hAnsi="Verdana" w:cs="Verdana"/>
          <w:sz w:val="24"/>
          <w:szCs w:val="24"/>
        </w:rPr>
        <w:t>- (Temper) - The player’s temper ranges from 1 (the lowest) to 25</w:t>
      </w:r>
    </w:p>
    <w:p w14:paraId="63499E7D" w14:textId="77777777" w:rsidR="001458E3" w:rsidRDefault="00000000">
      <w:pPr>
        <w:spacing w:after="0" w:line="240" w:lineRule="auto"/>
        <w:rPr>
          <w:rFonts w:ascii="Verdana" w:hAnsi="Verdana" w:cs="Verdana"/>
          <w:sz w:val="24"/>
          <w:szCs w:val="24"/>
        </w:rPr>
      </w:pPr>
      <w:r>
        <w:rPr>
          <w:rFonts w:ascii="Verdana" w:hAnsi="Verdana" w:cs="Verdana"/>
          <w:sz w:val="24"/>
          <w:szCs w:val="24"/>
        </w:rPr>
        <w:t>(the highest) and indicates how likely a player is to be booked or cautioned during a game. The higher the rating the more likely he is to get on the wrong side of the ref! Some players with high temper ratings may be clever enough to avoid the attention of referees so this rating is just a rough guide. There is nothing you can do to alter a players temper rating.</w:t>
      </w:r>
    </w:p>
    <w:p w14:paraId="1A52031F" w14:textId="7CABC2A8"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PLA </w:t>
      </w:r>
      <w:r>
        <w:rPr>
          <w:rFonts w:ascii="Verdana" w:hAnsi="Verdana" w:cs="Verdana"/>
          <w:sz w:val="24"/>
          <w:szCs w:val="24"/>
        </w:rPr>
        <w:t>- (Played) - Number of games played this season. Note this INCLUDES being name</w:t>
      </w:r>
      <w:r w:rsidR="00F07BEC">
        <w:rPr>
          <w:rFonts w:ascii="Verdana" w:hAnsi="Verdana" w:cs="Verdana"/>
          <w:sz w:val="24"/>
          <w:szCs w:val="24"/>
        </w:rPr>
        <w:t>d</w:t>
      </w:r>
      <w:r>
        <w:rPr>
          <w:rFonts w:ascii="Verdana" w:hAnsi="Verdana" w:cs="Verdana"/>
          <w:sz w:val="24"/>
          <w:szCs w:val="24"/>
        </w:rPr>
        <w:t xml:space="preserve"> as a sub even if the player didn’t get on the pitch. This is important if you are trying to get young players enough games to get an end of season ratings boost (see ‘end of season’)</w:t>
      </w:r>
    </w:p>
    <w:p w14:paraId="574E6A57"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GLS </w:t>
      </w:r>
      <w:r>
        <w:rPr>
          <w:rFonts w:ascii="Verdana" w:hAnsi="Verdana" w:cs="Verdana"/>
          <w:sz w:val="24"/>
          <w:szCs w:val="24"/>
        </w:rPr>
        <w:t>- (Goals) - Number of goals scored this season. In the case of Goalkeepers, this figure represents the number of goals conceded this season.</w:t>
      </w:r>
    </w:p>
    <w:p w14:paraId="765280A4"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DIS </w:t>
      </w:r>
      <w:r>
        <w:rPr>
          <w:rFonts w:ascii="Verdana" w:hAnsi="Verdana" w:cs="Verdana"/>
          <w:sz w:val="24"/>
          <w:szCs w:val="24"/>
        </w:rPr>
        <w:t>- (Discipline) - Number of Disciplinary points 'earned' this season. A Player receives 1 point for a booking and 4 points for a sending off. There is an automatic suspension of two turns each time the points total increases by 4.</w:t>
      </w:r>
    </w:p>
    <w:p w14:paraId="561E0924"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WAGES </w:t>
      </w:r>
      <w:r>
        <w:rPr>
          <w:rFonts w:ascii="Verdana" w:hAnsi="Verdana" w:cs="Verdana"/>
          <w:sz w:val="24"/>
          <w:szCs w:val="24"/>
        </w:rPr>
        <w:t>- The Player's weekly wage is determined by the Contract he has</w:t>
      </w:r>
    </w:p>
    <w:p w14:paraId="595183C4" w14:textId="77777777" w:rsidR="001458E3" w:rsidRDefault="00000000">
      <w:pPr>
        <w:spacing w:after="0" w:line="240" w:lineRule="auto"/>
        <w:rPr>
          <w:rFonts w:ascii="Verdana" w:hAnsi="Verdana" w:cs="Verdana"/>
          <w:sz w:val="24"/>
          <w:szCs w:val="24"/>
        </w:rPr>
      </w:pPr>
      <w:r>
        <w:rPr>
          <w:rFonts w:ascii="Verdana" w:hAnsi="Verdana" w:cs="Verdana"/>
          <w:sz w:val="24"/>
          <w:szCs w:val="24"/>
        </w:rPr>
        <w:t>with the Club. See the section called CONTRACTS.</w:t>
      </w:r>
    </w:p>
    <w:p w14:paraId="2738E04E"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lastRenderedPageBreak/>
        <w:t xml:space="preserve">WKS </w:t>
      </w:r>
      <w:r>
        <w:rPr>
          <w:rFonts w:ascii="Verdana" w:hAnsi="Verdana" w:cs="Verdana"/>
          <w:sz w:val="24"/>
          <w:szCs w:val="24"/>
        </w:rPr>
        <w:t>- (Weeks) - The number of weeks remaining on the Player's Contract. Again see the CONTRACTS section.</w:t>
      </w:r>
    </w:p>
    <w:p w14:paraId="4592DFD1"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VALUE </w:t>
      </w:r>
      <w:r>
        <w:rPr>
          <w:rFonts w:ascii="Verdana" w:hAnsi="Verdana" w:cs="Verdana"/>
          <w:sz w:val="24"/>
          <w:szCs w:val="24"/>
        </w:rPr>
        <w:t>- The Player's transfer value is determined not only by his rating,</w:t>
      </w:r>
    </w:p>
    <w:p w14:paraId="2EA123D4" w14:textId="77777777" w:rsidR="001458E3" w:rsidRDefault="00000000">
      <w:pPr>
        <w:spacing w:after="0" w:line="240" w:lineRule="auto"/>
        <w:rPr>
          <w:rFonts w:ascii="Verdana" w:hAnsi="Verdana" w:cs="Verdana"/>
          <w:sz w:val="24"/>
          <w:szCs w:val="24"/>
        </w:rPr>
      </w:pPr>
      <w:r>
        <w:rPr>
          <w:rFonts w:ascii="Verdana" w:hAnsi="Verdana" w:cs="Verdana"/>
          <w:sz w:val="24"/>
          <w:szCs w:val="24"/>
        </w:rPr>
        <w:t>but also by his ability to play in other positions and by age. Note that the</w:t>
      </w:r>
    </w:p>
    <w:p w14:paraId="76E839C1" w14:textId="77777777" w:rsidR="001458E3" w:rsidRDefault="00000000">
      <w:pPr>
        <w:spacing w:after="0" w:line="240" w:lineRule="auto"/>
        <w:rPr>
          <w:rFonts w:ascii="Verdana" w:hAnsi="Verdana" w:cs="Verdana"/>
          <w:sz w:val="24"/>
          <w:szCs w:val="24"/>
        </w:rPr>
      </w:pPr>
      <w:r>
        <w:rPr>
          <w:rFonts w:ascii="Verdana" w:hAnsi="Verdana" w:cs="Verdana"/>
          <w:sz w:val="24"/>
          <w:szCs w:val="24"/>
        </w:rPr>
        <w:t>players likely potential rating does NOT affect the value, only the actual</w:t>
      </w:r>
    </w:p>
    <w:p w14:paraId="45FC94BA" w14:textId="77777777" w:rsidR="001458E3" w:rsidRDefault="00000000">
      <w:pPr>
        <w:spacing w:after="0" w:line="240" w:lineRule="auto"/>
        <w:rPr>
          <w:rFonts w:ascii="Verdana" w:hAnsi="Verdana" w:cs="Verdana"/>
          <w:sz w:val="24"/>
          <w:szCs w:val="24"/>
        </w:rPr>
      </w:pPr>
      <w:r>
        <w:rPr>
          <w:rFonts w:ascii="Verdana" w:hAnsi="Verdana" w:cs="Verdana"/>
          <w:sz w:val="24"/>
          <w:szCs w:val="24"/>
        </w:rPr>
        <w:t>current rating as printed</w:t>
      </w:r>
    </w:p>
    <w:p w14:paraId="05E287E7"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STATUS </w:t>
      </w:r>
      <w:r>
        <w:rPr>
          <w:rFonts w:ascii="Verdana" w:hAnsi="Verdana" w:cs="Verdana"/>
          <w:sz w:val="24"/>
          <w:szCs w:val="24"/>
        </w:rPr>
        <w:t>- OK indicates that the Player is available for selection. BAN or</w:t>
      </w:r>
    </w:p>
    <w:p w14:paraId="5E8464B6" w14:textId="77777777" w:rsidR="001458E3" w:rsidRDefault="00000000">
      <w:pPr>
        <w:spacing w:after="0" w:line="240" w:lineRule="auto"/>
        <w:rPr>
          <w:rFonts w:ascii="Verdana" w:hAnsi="Verdana" w:cs="Verdana"/>
          <w:sz w:val="24"/>
          <w:szCs w:val="24"/>
        </w:rPr>
      </w:pPr>
      <w:r>
        <w:rPr>
          <w:rFonts w:ascii="Verdana" w:hAnsi="Verdana" w:cs="Verdana"/>
          <w:sz w:val="24"/>
          <w:szCs w:val="24"/>
        </w:rPr>
        <w:t>INJ, followed by a number, means the Player is banned or injured for that</w:t>
      </w:r>
    </w:p>
    <w:p w14:paraId="18187203" w14:textId="77777777" w:rsidR="001458E3" w:rsidRDefault="00000000">
      <w:pPr>
        <w:spacing w:after="0" w:line="240" w:lineRule="auto"/>
        <w:rPr>
          <w:rFonts w:ascii="Verdana" w:hAnsi="Verdana" w:cs="Verdana"/>
          <w:sz w:val="24"/>
          <w:szCs w:val="24"/>
        </w:rPr>
      </w:pPr>
      <w:r>
        <w:rPr>
          <w:rFonts w:ascii="Verdana" w:hAnsi="Verdana" w:cs="Verdana"/>
          <w:sz w:val="24"/>
          <w:szCs w:val="24"/>
        </w:rPr>
        <w:t>number of turns. Remember that injuries and suspensions last for a</w:t>
      </w:r>
    </w:p>
    <w:p w14:paraId="7CDA9309" w14:textId="77777777" w:rsidR="001458E3" w:rsidRDefault="00000000">
      <w:pPr>
        <w:spacing w:after="0" w:line="240" w:lineRule="auto"/>
        <w:rPr>
          <w:rFonts w:ascii="Verdana" w:hAnsi="Verdana" w:cs="Verdana"/>
          <w:sz w:val="24"/>
          <w:szCs w:val="24"/>
        </w:rPr>
      </w:pPr>
      <w:r>
        <w:rPr>
          <w:rFonts w:ascii="Verdana" w:hAnsi="Verdana" w:cs="Verdana"/>
          <w:sz w:val="24"/>
          <w:szCs w:val="24"/>
        </w:rPr>
        <w:t>number of TURNS not a number of MATCHES.</w:t>
      </w:r>
    </w:p>
    <w:p w14:paraId="1207F6ED" w14:textId="77777777" w:rsidR="00F07BEC" w:rsidRDefault="00F07BEC">
      <w:pPr>
        <w:spacing w:after="0" w:line="240" w:lineRule="auto"/>
        <w:rPr>
          <w:rFonts w:ascii="Verdana" w:hAnsi="Verdana" w:cs="Verdana"/>
          <w:b/>
          <w:bCs/>
          <w:sz w:val="24"/>
          <w:szCs w:val="24"/>
        </w:rPr>
      </w:pPr>
    </w:p>
    <w:p w14:paraId="6847B814" w14:textId="6457A954" w:rsidR="001458E3" w:rsidRDefault="00000000">
      <w:pPr>
        <w:spacing w:after="0" w:line="240" w:lineRule="auto"/>
        <w:rPr>
          <w:rFonts w:ascii="Verdana" w:hAnsi="Verdana" w:cs="Verdana"/>
          <w:b/>
          <w:bCs/>
          <w:sz w:val="24"/>
          <w:szCs w:val="24"/>
        </w:rPr>
      </w:pPr>
      <w:r>
        <w:rPr>
          <w:rFonts w:ascii="Verdana" w:hAnsi="Verdana" w:cs="Verdana"/>
          <w:b/>
          <w:bCs/>
          <w:sz w:val="24"/>
          <w:szCs w:val="24"/>
        </w:rPr>
        <w:t>NON PLAYING STAFF</w:t>
      </w:r>
    </w:p>
    <w:p w14:paraId="226DC231" w14:textId="77777777" w:rsidR="001458E3" w:rsidRDefault="00000000">
      <w:pPr>
        <w:spacing w:after="0" w:line="240" w:lineRule="auto"/>
      </w:pPr>
      <w:r>
        <w:rPr>
          <w:rFonts w:ascii="Verdana" w:hAnsi="Verdana" w:cs="Verdana"/>
          <w:sz w:val="24"/>
          <w:szCs w:val="24"/>
        </w:rPr>
        <w:t>These employees are very important to your club. They have a rating from 1 to 25. The normal way of securing a staff member is by bidding the highest on the Auction, Directors generally disapprove of buying them from other Clubs and will usually block such deals. You can issue instructions to them by using the correct ORDER CODE on your Turnsheet. Although you can only issue two instructions each turn do not worry, since the other Staff Members (if you have more than two) will simply carry on with the same task as in the previous week.</w:t>
      </w:r>
    </w:p>
    <w:p w14:paraId="67BF8CFE" w14:textId="77777777" w:rsidR="001458E3" w:rsidRDefault="00000000">
      <w:pPr>
        <w:spacing w:after="0" w:line="240" w:lineRule="auto"/>
        <w:rPr>
          <w:rFonts w:ascii="Verdana" w:hAnsi="Verdana" w:cs="Verdana"/>
          <w:sz w:val="24"/>
          <w:szCs w:val="24"/>
        </w:rPr>
      </w:pPr>
      <w:r>
        <w:rPr>
          <w:rFonts w:ascii="Verdana" w:hAnsi="Verdana" w:cs="Verdana"/>
          <w:sz w:val="24"/>
          <w:szCs w:val="24"/>
        </w:rPr>
        <w:t>Non playing staff retire eventually but unlike players this is not dependent</w:t>
      </w:r>
    </w:p>
    <w:p w14:paraId="3A90D925" w14:textId="77777777" w:rsidR="001458E3" w:rsidRDefault="00000000">
      <w:pPr>
        <w:spacing w:after="0" w:line="240" w:lineRule="auto"/>
        <w:rPr>
          <w:rFonts w:ascii="Verdana" w:hAnsi="Verdana" w:cs="Verdana"/>
          <w:sz w:val="24"/>
          <w:szCs w:val="24"/>
        </w:rPr>
      </w:pPr>
      <w:r>
        <w:rPr>
          <w:rFonts w:ascii="Verdana" w:hAnsi="Verdana" w:cs="Verdana"/>
          <w:sz w:val="24"/>
          <w:szCs w:val="24"/>
        </w:rPr>
        <w:t>upon age.</w:t>
      </w:r>
    </w:p>
    <w:p w14:paraId="61E7375B" w14:textId="77777777" w:rsidR="001458E3" w:rsidRDefault="00000000">
      <w:pPr>
        <w:spacing w:after="0" w:line="240" w:lineRule="auto"/>
        <w:rPr>
          <w:rFonts w:ascii="Verdana" w:hAnsi="Verdana" w:cs="Verdana"/>
          <w:sz w:val="24"/>
          <w:szCs w:val="24"/>
        </w:rPr>
      </w:pPr>
      <w:r>
        <w:rPr>
          <w:rFonts w:ascii="Verdana" w:hAnsi="Verdana" w:cs="Verdana"/>
          <w:sz w:val="24"/>
          <w:szCs w:val="24"/>
        </w:rPr>
        <w:t>In general non playing staff don’t like being sent to College. The higher</w:t>
      </w:r>
    </w:p>
    <w:p w14:paraId="7E4392DE" w14:textId="77777777" w:rsidR="001458E3" w:rsidRDefault="00000000">
      <w:pPr>
        <w:spacing w:after="0" w:line="240" w:lineRule="auto"/>
        <w:rPr>
          <w:rFonts w:ascii="Verdana" w:hAnsi="Verdana" w:cs="Verdana"/>
          <w:sz w:val="24"/>
          <w:szCs w:val="24"/>
        </w:rPr>
      </w:pPr>
      <w:r>
        <w:rPr>
          <w:rFonts w:ascii="Verdana" w:hAnsi="Verdana" w:cs="Verdana"/>
          <w:sz w:val="24"/>
          <w:szCs w:val="24"/>
        </w:rPr>
        <w:t>their rating the less they like it! If you leave them there for too many weeks in a row they may get annoyed and walk out on your Club - so be warned!</w:t>
      </w:r>
    </w:p>
    <w:p w14:paraId="016655AC" w14:textId="77777777" w:rsidR="001458E3" w:rsidRDefault="001458E3">
      <w:pPr>
        <w:spacing w:after="0" w:line="240" w:lineRule="auto"/>
        <w:rPr>
          <w:rFonts w:ascii="Verdana" w:hAnsi="Verdana" w:cs="Verdana"/>
          <w:sz w:val="24"/>
          <w:szCs w:val="24"/>
        </w:rPr>
      </w:pPr>
    </w:p>
    <w:p w14:paraId="4DF1673F"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Head Coach(COA)</w:t>
      </w:r>
    </w:p>
    <w:p w14:paraId="4112CBD5" w14:textId="77777777" w:rsidR="001458E3" w:rsidRDefault="00000000">
      <w:pPr>
        <w:spacing w:after="0" w:line="240" w:lineRule="auto"/>
        <w:rPr>
          <w:rFonts w:ascii="Verdana" w:hAnsi="Verdana" w:cs="Verdana"/>
          <w:sz w:val="24"/>
          <w:szCs w:val="24"/>
        </w:rPr>
      </w:pPr>
      <w:r>
        <w:rPr>
          <w:rFonts w:ascii="Verdana" w:hAnsi="Verdana" w:cs="Verdana"/>
          <w:sz w:val="24"/>
          <w:szCs w:val="24"/>
        </w:rPr>
        <w:t>Some would consider him to be the most important position of all. He is</w:t>
      </w:r>
    </w:p>
    <w:p w14:paraId="0922778F" w14:textId="77777777" w:rsidR="001458E3" w:rsidRDefault="00000000">
      <w:pPr>
        <w:spacing w:after="0" w:line="240" w:lineRule="auto"/>
        <w:rPr>
          <w:rFonts w:ascii="Verdana" w:hAnsi="Verdana" w:cs="Verdana"/>
          <w:sz w:val="24"/>
          <w:szCs w:val="24"/>
        </w:rPr>
      </w:pPr>
      <w:r>
        <w:rPr>
          <w:rFonts w:ascii="Verdana" w:hAnsi="Verdana" w:cs="Verdana"/>
          <w:sz w:val="24"/>
          <w:szCs w:val="24"/>
        </w:rPr>
        <w:t>dedicated to doing nothing but working with the Players trying to increase</w:t>
      </w:r>
    </w:p>
    <w:p w14:paraId="0A515FE0" w14:textId="77777777" w:rsidR="001458E3" w:rsidRDefault="00000000">
      <w:pPr>
        <w:spacing w:after="0" w:line="240" w:lineRule="auto"/>
        <w:rPr>
          <w:rFonts w:ascii="Verdana" w:hAnsi="Verdana" w:cs="Verdana"/>
          <w:sz w:val="24"/>
          <w:szCs w:val="24"/>
        </w:rPr>
      </w:pPr>
      <w:r>
        <w:rPr>
          <w:rFonts w:ascii="Verdana" w:hAnsi="Verdana" w:cs="Verdana"/>
          <w:sz w:val="24"/>
          <w:szCs w:val="24"/>
        </w:rPr>
        <w:t>their rating. His success will depend on his own rating and depend on the</w:t>
      </w:r>
    </w:p>
    <w:p w14:paraId="6ED7CD51" w14:textId="77777777" w:rsidR="001458E3" w:rsidRDefault="00000000">
      <w:pPr>
        <w:spacing w:after="0" w:line="240" w:lineRule="auto"/>
        <w:rPr>
          <w:rFonts w:ascii="Verdana" w:hAnsi="Verdana" w:cs="Verdana"/>
          <w:sz w:val="24"/>
          <w:szCs w:val="24"/>
        </w:rPr>
      </w:pPr>
      <w:r>
        <w:rPr>
          <w:rFonts w:ascii="Verdana" w:hAnsi="Verdana" w:cs="Verdana"/>
          <w:sz w:val="24"/>
          <w:szCs w:val="24"/>
        </w:rPr>
        <w:t>Players he is developing. Some weeks he will have more success than</w:t>
      </w:r>
    </w:p>
    <w:p w14:paraId="67EC9E6D" w14:textId="77777777" w:rsidR="001458E3" w:rsidRDefault="00000000">
      <w:pPr>
        <w:spacing w:after="0" w:line="240" w:lineRule="auto"/>
        <w:rPr>
          <w:rFonts w:ascii="Verdana" w:hAnsi="Verdana" w:cs="Verdana"/>
          <w:sz w:val="24"/>
          <w:szCs w:val="24"/>
        </w:rPr>
      </w:pPr>
      <w:r>
        <w:rPr>
          <w:rFonts w:ascii="Verdana" w:hAnsi="Verdana" w:cs="Verdana"/>
          <w:sz w:val="24"/>
          <w:szCs w:val="24"/>
        </w:rPr>
        <w:t>others; even working with the same Players. On your Turnsheet under NON PLAYING staff, you should write down (or enter if using online turn submission)  his Player NUMBER followed by the ORDER CODE NUMBER you require</w:t>
      </w:r>
      <w:r>
        <w:rPr>
          <w:rFonts w:ascii="Arial" w:hAnsi="Arial" w:cs="Arial"/>
          <w:sz w:val="24"/>
          <w:szCs w:val="24"/>
        </w:rPr>
        <w:t>.</w:t>
      </w:r>
    </w:p>
    <w:p w14:paraId="7B869B21" w14:textId="77777777" w:rsidR="001458E3" w:rsidRDefault="001458E3">
      <w:pPr>
        <w:spacing w:after="0" w:line="240" w:lineRule="auto"/>
        <w:rPr>
          <w:rFonts w:ascii="Arial" w:hAnsi="Arial" w:cs="Arial"/>
          <w:sz w:val="24"/>
          <w:szCs w:val="24"/>
        </w:rPr>
      </w:pPr>
    </w:p>
    <w:p w14:paraId="75FA3187" w14:textId="77777777" w:rsidR="001458E3" w:rsidRDefault="00000000">
      <w:pPr>
        <w:spacing w:after="0" w:line="240" w:lineRule="auto"/>
      </w:pPr>
      <w:r>
        <w:rPr>
          <w:rFonts w:ascii="Arial" w:hAnsi="Arial" w:cs="Arial"/>
          <w:b/>
          <w:bCs/>
          <w:sz w:val="24"/>
          <w:szCs w:val="24"/>
        </w:rPr>
        <w:t>ORDER CODE 1 WHOLESQUAD</w:t>
      </w:r>
      <w:r>
        <w:rPr>
          <w:rFonts w:ascii="Arial" w:hAnsi="Arial" w:cs="Arial"/>
          <w:sz w:val="24"/>
          <w:szCs w:val="24"/>
        </w:rPr>
        <w:t xml:space="preserve"> He will work with the whole squad for the week.</w:t>
      </w:r>
    </w:p>
    <w:p w14:paraId="1A4B01A7"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2 G/K</w:t>
      </w:r>
      <w:r>
        <w:rPr>
          <w:rFonts w:ascii="Arial" w:hAnsi="Arial" w:cs="Arial"/>
          <w:sz w:val="24"/>
          <w:szCs w:val="24"/>
        </w:rPr>
        <w:t xml:space="preserve"> He will work with just the Goalkeepers for the week.</w:t>
      </w:r>
    </w:p>
    <w:p w14:paraId="4A8B3604"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3 DEF</w:t>
      </w:r>
      <w:r>
        <w:rPr>
          <w:rFonts w:ascii="Arial" w:hAnsi="Arial" w:cs="Arial"/>
          <w:sz w:val="24"/>
          <w:szCs w:val="24"/>
        </w:rPr>
        <w:t xml:space="preserve"> He will work with his Defenders for the whole week.</w:t>
      </w:r>
    </w:p>
    <w:p w14:paraId="59A402D4"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4 MID</w:t>
      </w:r>
      <w:r>
        <w:rPr>
          <w:rFonts w:ascii="Arial" w:hAnsi="Arial" w:cs="Arial"/>
          <w:sz w:val="24"/>
          <w:szCs w:val="24"/>
        </w:rPr>
        <w:t xml:space="preserve"> He will work with his Midfielders for the whole week.</w:t>
      </w:r>
    </w:p>
    <w:p w14:paraId="040D74E2"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5 ATT</w:t>
      </w:r>
      <w:r>
        <w:rPr>
          <w:rFonts w:ascii="Arial" w:hAnsi="Arial" w:cs="Arial"/>
          <w:sz w:val="24"/>
          <w:szCs w:val="24"/>
        </w:rPr>
        <w:t xml:space="preserve"> He will work with his Attackers for the whole week.</w:t>
      </w:r>
    </w:p>
    <w:p w14:paraId="1349AADE"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6 PLAYER</w:t>
      </w:r>
      <w:r>
        <w:rPr>
          <w:rFonts w:ascii="Arial" w:hAnsi="Arial" w:cs="Arial"/>
          <w:sz w:val="24"/>
          <w:szCs w:val="24"/>
        </w:rPr>
        <w:t xml:space="preserve"> He will work with just one player for the week. After</w:t>
      </w:r>
    </w:p>
    <w:p w14:paraId="0C2CB2EF" w14:textId="77777777" w:rsidR="001458E3" w:rsidRDefault="00000000">
      <w:pPr>
        <w:spacing w:after="0" w:line="240" w:lineRule="auto"/>
        <w:rPr>
          <w:rFonts w:ascii="Arial" w:hAnsi="Arial" w:cs="Arial"/>
          <w:sz w:val="24"/>
          <w:szCs w:val="24"/>
        </w:rPr>
      </w:pPr>
      <w:r>
        <w:rPr>
          <w:rFonts w:ascii="Arial" w:hAnsi="Arial" w:cs="Arial"/>
          <w:sz w:val="24"/>
          <w:szCs w:val="24"/>
        </w:rPr>
        <w:t>writing 6 (the Order Code) you will need to write the NUMBER of the player you want him to coach.</w:t>
      </w:r>
    </w:p>
    <w:p w14:paraId="29D93BB7"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7 COLLEGE</w:t>
      </w:r>
      <w:r>
        <w:rPr>
          <w:rFonts w:ascii="Arial" w:hAnsi="Arial" w:cs="Arial"/>
          <w:sz w:val="24"/>
          <w:szCs w:val="24"/>
        </w:rPr>
        <w:t xml:space="preserve"> He will attend College for the week, in order to try</w:t>
      </w:r>
    </w:p>
    <w:p w14:paraId="0DD49A80" w14:textId="77777777" w:rsidR="001458E3" w:rsidRDefault="00000000">
      <w:pPr>
        <w:spacing w:after="0" w:line="240" w:lineRule="auto"/>
        <w:rPr>
          <w:rFonts w:ascii="Arial" w:hAnsi="Arial" w:cs="Arial"/>
          <w:sz w:val="24"/>
          <w:szCs w:val="24"/>
        </w:rPr>
      </w:pPr>
      <w:r>
        <w:rPr>
          <w:rFonts w:ascii="Arial" w:hAnsi="Arial" w:cs="Arial"/>
          <w:sz w:val="24"/>
          <w:szCs w:val="24"/>
        </w:rPr>
        <w:t>and improve his own rating.</w:t>
      </w:r>
    </w:p>
    <w:p w14:paraId="3037CAC3" w14:textId="77777777" w:rsidR="001458E3" w:rsidRDefault="001458E3">
      <w:pPr>
        <w:spacing w:after="0" w:line="240" w:lineRule="auto"/>
        <w:rPr>
          <w:rFonts w:ascii="Arial" w:hAnsi="Arial" w:cs="Arial"/>
          <w:sz w:val="24"/>
          <w:szCs w:val="24"/>
        </w:rPr>
      </w:pPr>
    </w:p>
    <w:p w14:paraId="676A5F66" w14:textId="77777777" w:rsidR="001458E3" w:rsidRDefault="001458E3">
      <w:pPr>
        <w:spacing w:after="0" w:line="240" w:lineRule="auto"/>
        <w:rPr>
          <w:rFonts w:ascii="Verdana" w:hAnsi="Verdana" w:cs="Verdana"/>
          <w:b/>
          <w:bCs/>
          <w:sz w:val="24"/>
          <w:szCs w:val="24"/>
        </w:rPr>
      </w:pPr>
    </w:p>
    <w:p w14:paraId="76DAAD9C" w14:textId="77777777" w:rsidR="001458E3" w:rsidRDefault="001458E3">
      <w:pPr>
        <w:spacing w:after="0" w:line="240" w:lineRule="auto"/>
        <w:rPr>
          <w:rFonts w:ascii="Verdana" w:hAnsi="Verdana" w:cs="Verdana"/>
          <w:b/>
          <w:bCs/>
          <w:sz w:val="24"/>
          <w:szCs w:val="24"/>
        </w:rPr>
      </w:pPr>
    </w:p>
    <w:p w14:paraId="3E43268B" w14:textId="77777777" w:rsidR="001458E3" w:rsidRDefault="001458E3">
      <w:pPr>
        <w:spacing w:after="0" w:line="240" w:lineRule="auto"/>
        <w:rPr>
          <w:rFonts w:ascii="Verdana" w:hAnsi="Verdana" w:cs="Verdana"/>
          <w:b/>
          <w:bCs/>
          <w:sz w:val="24"/>
          <w:szCs w:val="24"/>
        </w:rPr>
      </w:pPr>
    </w:p>
    <w:p w14:paraId="312A797D"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Youth Team Coach(YOU)</w:t>
      </w:r>
    </w:p>
    <w:p w14:paraId="458385D4" w14:textId="77777777" w:rsidR="001458E3" w:rsidRDefault="00000000">
      <w:pPr>
        <w:spacing w:after="0" w:line="240" w:lineRule="auto"/>
        <w:rPr>
          <w:rFonts w:ascii="Verdana" w:hAnsi="Verdana" w:cs="Verdana"/>
          <w:sz w:val="24"/>
          <w:szCs w:val="24"/>
        </w:rPr>
      </w:pPr>
      <w:r>
        <w:rPr>
          <w:rFonts w:ascii="Verdana" w:hAnsi="Verdana" w:cs="Verdana"/>
          <w:sz w:val="24"/>
          <w:szCs w:val="24"/>
        </w:rPr>
        <w:t>If your Club employs a Youth Team Coach, then you are able to run a Youth Team. Although you are not provided with week to week details (you have enough to do already), having a Youth Team means there is the possibility of young Players being promoted into your first team squad. A youth Player will be brought to your attention when the Coach thinks he is good enough and will be added straight to your first team squad. Since you can issue instructions to the Coach to concentrate on certain areas you can, to some extent, influence the type of up and coming Players.</w:t>
      </w:r>
    </w:p>
    <w:p w14:paraId="61B1F28D" w14:textId="77777777" w:rsidR="001458E3" w:rsidRDefault="001458E3">
      <w:pPr>
        <w:spacing w:after="0" w:line="240" w:lineRule="auto"/>
        <w:rPr>
          <w:rFonts w:ascii="Verdana" w:hAnsi="Verdana" w:cs="Verdana"/>
          <w:sz w:val="24"/>
          <w:szCs w:val="24"/>
        </w:rPr>
      </w:pPr>
    </w:p>
    <w:p w14:paraId="02B2F194" w14:textId="77777777" w:rsidR="001458E3" w:rsidRDefault="00000000">
      <w:pPr>
        <w:spacing w:after="0" w:line="240" w:lineRule="auto"/>
      </w:pPr>
      <w:r>
        <w:rPr>
          <w:rFonts w:ascii="Verdana" w:hAnsi="Verdana" w:cs="Verdana"/>
          <w:sz w:val="24"/>
          <w:szCs w:val="24"/>
        </w:rPr>
        <w:t xml:space="preserve">The rating of your Youth Coach is THE factor in determining the quality of the players he produces. The higher the rating the higher the maximum rating of the players he will produce. There is no set number of weeks that it takes for a youth coach to produce a player, you’ll just have to be patient, nor is there any guarantee that he will unearth a star every time. All you can do is select an area in which you want him to work, leave him to get on with his job and keep your fingers crossed! </w:t>
      </w:r>
    </w:p>
    <w:p w14:paraId="25EA72E4" w14:textId="77777777" w:rsidR="001458E3" w:rsidRDefault="00000000">
      <w:pPr>
        <w:spacing w:after="0" w:line="240" w:lineRule="auto"/>
        <w:rPr>
          <w:rFonts w:ascii="Verdana" w:hAnsi="Verdana" w:cs="Verdana"/>
          <w:sz w:val="24"/>
          <w:szCs w:val="24"/>
        </w:rPr>
      </w:pPr>
      <w:r>
        <w:rPr>
          <w:rFonts w:ascii="Verdana" w:hAnsi="Verdana" w:cs="Verdana"/>
          <w:sz w:val="24"/>
          <w:szCs w:val="24"/>
        </w:rPr>
        <w:t>On your Turnsheet, under NON PLAYING STAFF you should write down (or enter if using the online turn submission) his Player NUMBER followed by the ORDER CODE NUMBER you require.</w:t>
      </w:r>
    </w:p>
    <w:p w14:paraId="2E464A2E" w14:textId="77777777" w:rsidR="001458E3" w:rsidRDefault="001458E3">
      <w:pPr>
        <w:spacing w:after="0" w:line="240" w:lineRule="auto"/>
        <w:rPr>
          <w:rFonts w:ascii="Verdana" w:hAnsi="Verdana" w:cs="Verdana"/>
          <w:sz w:val="24"/>
          <w:szCs w:val="24"/>
        </w:rPr>
      </w:pPr>
    </w:p>
    <w:p w14:paraId="59989DC7"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1 WHOLE SQUAD</w:t>
      </w:r>
      <w:r>
        <w:rPr>
          <w:rFonts w:ascii="Arial" w:hAnsi="Arial" w:cs="Arial"/>
          <w:sz w:val="24"/>
          <w:szCs w:val="24"/>
        </w:rPr>
        <w:t xml:space="preserve"> He will work with his whole squad for the week.</w:t>
      </w:r>
    </w:p>
    <w:p w14:paraId="4EE9B7AE"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2 G/K</w:t>
      </w:r>
      <w:r>
        <w:rPr>
          <w:rFonts w:ascii="Arial" w:hAnsi="Arial" w:cs="Arial"/>
          <w:sz w:val="24"/>
          <w:szCs w:val="24"/>
        </w:rPr>
        <w:t xml:space="preserve"> He will work with just his Goalkeepers for the week.</w:t>
      </w:r>
    </w:p>
    <w:p w14:paraId="773866A0"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3 DEF</w:t>
      </w:r>
      <w:r>
        <w:rPr>
          <w:rFonts w:ascii="Arial" w:hAnsi="Arial" w:cs="Arial"/>
          <w:sz w:val="24"/>
          <w:szCs w:val="24"/>
        </w:rPr>
        <w:t xml:space="preserve"> He will work with just his Defenders for the week.</w:t>
      </w:r>
    </w:p>
    <w:p w14:paraId="49C5EEDA"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4 MID</w:t>
      </w:r>
      <w:r>
        <w:rPr>
          <w:rFonts w:ascii="Arial" w:hAnsi="Arial" w:cs="Arial"/>
          <w:sz w:val="24"/>
          <w:szCs w:val="24"/>
        </w:rPr>
        <w:t xml:space="preserve"> He will work with just his Midfielders for the week</w:t>
      </w:r>
    </w:p>
    <w:p w14:paraId="4968FC3C"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5 ATT</w:t>
      </w:r>
      <w:r>
        <w:rPr>
          <w:rFonts w:ascii="Arial" w:hAnsi="Arial" w:cs="Arial"/>
          <w:sz w:val="24"/>
          <w:szCs w:val="24"/>
        </w:rPr>
        <w:t xml:space="preserve"> He will work with just his Attackers for the week.</w:t>
      </w:r>
    </w:p>
    <w:p w14:paraId="5BA157DF"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6 COLLEGE</w:t>
      </w:r>
      <w:r>
        <w:rPr>
          <w:rFonts w:ascii="Arial" w:hAnsi="Arial" w:cs="Arial"/>
          <w:sz w:val="24"/>
          <w:szCs w:val="24"/>
        </w:rPr>
        <w:t xml:space="preserve"> He will attend College for the week, in order to try to</w:t>
      </w:r>
    </w:p>
    <w:p w14:paraId="57B4EA31" w14:textId="77777777" w:rsidR="001458E3" w:rsidRDefault="00000000">
      <w:pPr>
        <w:spacing w:after="0" w:line="240" w:lineRule="auto"/>
        <w:rPr>
          <w:rFonts w:ascii="Arial" w:hAnsi="Arial" w:cs="Arial"/>
          <w:sz w:val="24"/>
          <w:szCs w:val="24"/>
        </w:rPr>
      </w:pPr>
      <w:r>
        <w:rPr>
          <w:rFonts w:ascii="Arial" w:hAnsi="Arial" w:cs="Arial"/>
          <w:sz w:val="24"/>
          <w:szCs w:val="24"/>
        </w:rPr>
        <w:t>improve his own rating.</w:t>
      </w:r>
    </w:p>
    <w:p w14:paraId="52892E05" w14:textId="77777777" w:rsidR="001458E3" w:rsidRDefault="001458E3">
      <w:pPr>
        <w:spacing w:after="0" w:line="240" w:lineRule="auto"/>
        <w:rPr>
          <w:rFonts w:ascii="Arial" w:hAnsi="Arial" w:cs="Arial"/>
          <w:sz w:val="24"/>
          <w:szCs w:val="24"/>
        </w:rPr>
      </w:pPr>
    </w:p>
    <w:p w14:paraId="73B755F2"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Club Doctor(DOC)</w:t>
      </w:r>
    </w:p>
    <w:p w14:paraId="24F0F42A" w14:textId="77777777" w:rsidR="00EC717D" w:rsidRDefault="00EC717D">
      <w:pPr>
        <w:spacing w:after="0" w:line="240" w:lineRule="auto"/>
        <w:rPr>
          <w:rFonts w:ascii="Verdana" w:hAnsi="Verdana" w:cs="Verdana"/>
          <w:sz w:val="24"/>
          <w:szCs w:val="24"/>
        </w:rPr>
      </w:pPr>
    </w:p>
    <w:p w14:paraId="5B6926D7" w14:textId="27D4ACAB" w:rsidR="001458E3" w:rsidRDefault="00000000">
      <w:pPr>
        <w:spacing w:after="0" w:line="240" w:lineRule="auto"/>
      </w:pPr>
      <w:r>
        <w:rPr>
          <w:noProof/>
        </w:rPr>
        <w:drawing>
          <wp:anchor distT="0" distB="0" distL="114300" distR="114300" simplePos="0" relativeHeight="57" behindDoc="0" locked="0" layoutInCell="1" allowOverlap="1" wp14:anchorId="71F38682" wp14:editId="267C29BB">
            <wp:simplePos x="0" y="0"/>
            <wp:positionH relativeFrom="column">
              <wp:posOffset>0</wp:posOffset>
            </wp:positionH>
            <wp:positionV relativeFrom="paragraph">
              <wp:posOffset>3175</wp:posOffset>
            </wp:positionV>
            <wp:extent cx="952500" cy="1219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stretch>
                      <a:fillRect/>
                    </a:stretch>
                  </pic:blipFill>
                  <pic:spPr bwMode="auto">
                    <a:xfrm>
                      <a:off x="0" y="0"/>
                      <a:ext cx="952500" cy="1219200"/>
                    </a:xfrm>
                    <a:prstGeom prst="rect">
                      <a:avLst/>
                    </a:prstGeom>
                  </pic:spPr>
                </pic:pic>
              </a:graphicData>
            </a:graphic>
          </wp:anchor>
        </w:drawing>
      </w:r>
      <w:r>
        <w:rPr>
          <w:rFonts w:ascii="Verdana" w:hAnsi="Verdana" w:cs="Verdana"/>
          <w:sz w:val="24"/>
          <w:szCs w:val="24"/>
        </w:rPr>
        <w:t>The Club Doctors' job is to try and prevent injuries occurring</w:t>
      </w:r>
    </w:p>
    <w:p w14:paraId="6C03DEBE" w14:textId="77777777" w:rsidR="001458E3" w:rsidRDefault="00000000">
      <w:pPr>
        <w:spacing w:after="0" w:line="240" w:lineRule="auto"/>
      </w:pPr>
      <w:r>
        <w:rPr>
          <w:rFonts w:ascii="Verdana" w:hAnsi="Verdana" w:cs="Verdana"/>
          <w:sz w:val="24"/>
          <w:szCs w:val="24"/>
        </w:rPr>
        <w:t>to your players. Obviously injuries cannot be avoided altogether particularly if you play with a high aggression but if you have a Doctor you will find that your squad is less likely to suffer an injury on a match day. The higher the doctors rating the greater the effect he will have and unlike other Staff who carry on what they are doing if they receive no new instruction the TREAT order lasts only 1 turn. If you do not issue a new instruction the following turn his status will still say ‘TRE’ but he won’t actually be doing anything. How effective this is depends on the Doctors rating and the level of aggression you are playing.</w:t>
      </w:r>
    </w:p>
    <w:p w14:paraId="6B851AA7" w14:textId="77777777" w:rsidR="001458E3" w:rsidRDefault="001458E3">
      <w:pPr>
        <w:spacing w:after="0" w:line="240" w:lineRule="auto"/>
        <w:rPr>
          <w:rFonts w:ascii="Verdana" w:hAnsi="Verdana" w:cs="Verdana"/>
          <w:sz w:val="24"/>
          <w:szCs w:val="24"/>
        </w:rPr>
      </w:pPr>
    </w:p>
    <w:p w14:paraId="6C5C6DC7" w14:textId="77777777" w:rsidR="001458E3" w:rsidRDefault="00000000">
      <w:pPr>
        <w:spacing w:after="0" w:line="240" w:lineRule="auto"/>
        <w:rPr>
          <w:rFonts w:ascii="Verdana" w:hAnsi="Verdana" w:cs="Verdana"/>
          <w:sz w:val="24"/>
          <w:szCs w:val="24"/>
        </w:rPr>
      </w:pPr>
      <w:r>
        <w:rPr>
          <w:rFonts w:ascii="Verdana" w:hAnsi="Verdana" w:cs="Verdana"/>
          <w:sz w:val="24"/>
          <w:szCs w:val="24"/>
        </w:rPr>
        <w:lastRenderedPageBreak/>
        <w:t>On your Turnsheet, under NON PLAYING STAFF, you should write down (or enter if using the online turn submission) his Player NUMBER followed by the ORDER CODE NUMBER.</w:t>
      </w:r>
    </w:p>
    <w:p w14:paraId="30EC67E6" w14:textId="77777777" w:rsidR="001458E3" w:rsidRDefault="001458E3">
      <w:pPr>
        <w:spacing w:after="0" w:line="240" w:lineRule="auto"/>
        <w:rPr>
          <w:rFonts w:ascii="Arial" w:hAnsi="Arial" w:cs="Arial"/>
          <w:sz w:val="24"/>
          <w:szCs w:val="24"/>
        </w:rPr>
      </w:pPr>
    </w:p>
    <w:p w14:paraId="785ABF17" w14:textId="77777777" w:rsidR="001458E3" w:rsidRDefault="00000000">
      <w:pPr>
        <w:spacing w:after="0" w:line="240" w:lineRule="auto"/>
      </w:pPr>
      <w:r>
        <w:rPr>
          <w:rFonts w:ascii="Arial" w:hAnsi="Arial" w:cs="Arial"/>
          <w:b/>
          <w:bCs/>
          <w:sz w:val="24"/>
          <w:szCs w:val="24"/>
        </w:rPr>
        <w:t>ORDER CODE 1 TREAT</w:t>
      </w:r>
      <w:r>
        <w:rPr>
          <w:rFonts w:ascii="Arial" w:hAnsi="Arial" w:cs="Arial"/>
          <w:sz w:val="24"/>
          <w:szCs w:val="24"/>
        </w:rPr>
        <w:t xml:space="preserve"> He will spend the week trying to lessen the chance of a player injury in the current turns matches. </w:t>
      </w:r>
      <w:r>
        <w:rPr>
          <w:rFonts w:ascii="Arial" w:hAnsi="Arial" w:cs="Arial"/>
          <w:b/>
          <w:bCs/>
          <w:sz w:val="24"/>
          <w:szCs w:val="24"/>
        </w:rPr>
        <w:t>This order lasts ONE turn only.</w:t>
      </w:r>
    </w:p>
    <w:p w14:paraId="4C61BBB5"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2 COLLEGE</w:t>
      </w:r>
      <w:r>
        <w:rPr>
          <w:rFonts w:ascii="Arial" w:hAnsi="Arial" w:cs="Arial"/>
          <w:sz w:val="24"/>
          <w:szCs w:val="24"/>
        </w:rPr>
        <w:t xml:space="preserve"> He will attend College for the week in order to try to</w:t>
      </w:r>
    </w:p>
    <w:p w14:paraId="5C6AED63" w14:textId="77777777" w:rsidR="001458E3" w:rsidRDefault="00000000">
      <w:pPr>
        <w:spacing w:after="0" w:line="240" w:lineRule="auto"/>
        <w:rPr>
          <w:rFonts w:ascii="Arial" w:hAnsi="Arial" w:cs="Arial"/>
          <w:sz w:val="24"/>
          <w:szCs w:val="24"/>
        </w:rPr>
      </w:pPr>
      <w:r>
        <w:rPr>
          <w:rFonts w:ascii="Arial" w:hAnsi="Arial" w:cs="Arial"/>
          <w:sz w:val="24"/>
          <w:szCs w:val="24"/>
        </w:rPr>
        <w:t>improve his own rating.</w:t>
      </w:r>
    </w:p>
    <w:p w14:paraId="0D21D89E" w14:textId="77777777" w:rsidR="001458E3" w:rsidRDefault="001458E3">
      <w:pPr>
        <w:spacing w:after="0" w:line="240" w:lineRule="auto"/>
        <w:rPr>
          <w:rFonts w:ascii="Arial" w:hAnsi="Arial" w:cs="Arial"/>
          <w:sz w:val="24"/>
          <w:szCs w:val="24"/>
        </w:rPr>
      </w:pPr>
    </w:p>
    <w:p w14:paraId="667FDD38"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Club Physio(PHY)</w:t>
      </w:r>
    </w:p>
    <w:p w14:paraId="5256938C" w14:textId="77777777" w:rsidR="001458E3" w:rsidRDefault="00000000">
      <w:pPr>
        <w:spacing w:after="0" w:line="240" w:lineRule="auto"/>
      </w:pPr>
      <w:r>
        <w:rPr>
          <w:rFonts w:ascii="Verdana" w:hAnsi="Verdana" w:cs="Verdana"/>
          <w:sz w:val="24"/>
          <w:szCs w:val="24"/>
        </w:rPr>
        <w:t>The job of the Club Physio is to try to increase the players FITNESS rating. He can also reduce the length of time that an injured player is out for but for your physio to have an effect he will need to be highly rated  and he will need to be working with a single player for the week rather than the squad or a part of the squad.  On your Turnsheet you should write down (or enter if using the online turn submission) his Player NUMBER followed by the ORDER CODE NUMBER you require.</w:t>
      </w:r>
    </w:p>
    <w:p w14:paraId="5E673268" w14:textId="77777777" w:rsidR="001458E3" w:rsidRDefault="001458E3">
      <w:pPr>
        <w:spacing w:after="0" w:line="240" w:lineRule="auto"/>
        <w:rPr>
          <w:rFonts w:ascii="Arial" w:hAnsi="Arial" w:cs="Arial"/>
          <w:sz w:val="24"/>
          <w:szCs w:val="24"/>
        </w:rPr>
      </w:pPr>
    </w:p>
    <w:p w14:paraId="3805A3BD"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1 WHOLE SQUAD</w:t>
      </w:r>
      <w:r>
        <w:rPr>
          <w:rFonts w:ascii="Arial" w:hAnsi="Arial" w:cs="Arial"/>
          <w:sz w:val="24"/>
          <w:szCs w:val="24"/>
        </w:rPr>
        <w:t xml:space="preserve"> He will work with the whole squad for the week.</w:t>
      </w:r>
    </w:p>
    <w:p w14:paraId="4B6748F9"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2 G/K</w:t>
      </w:r>
      <w:r>
        <w:rPr>
          <w:rFonts w:ascii="Arial" w:hAnsi="Arial" w:cs="Arial"/>
          <w:sz w:val="24"/>
          <w:szCs w:val="24"/>
        </w:rPr>
        <w:t xml:space="preserve"> He will work with just the Goalkeepers for the week.</w:t>
      </w:r>
    </w:p>
    <w:p w14:paraId="546764F4"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3 DEF</w:t>
      </w:r>
      <w:r>
        <w:rPr>
          <w:rFonts w:ascii="Arial" w:hAnsi="Arial" w:cs="Arial"/>
          <w:sz w:val="24"/>
          <w:szCs w:val="24"/>
        </w:rPr>
        <w:t xml:space="preserve"> He will work with just the Defenders for the week.</w:t>
      </w:r>
    </w:p>
    <w:p w14:paraId="1D98BF15"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4 MID</w:t>
      </w:r>
      <w:r>
        <w:rPr>
          <w:rFonts w:ascii="Arial" w:hAnsi="Arial" w:cs="Arial"/>
          <w:sz w:val="24"/>
          <w:szCs w:val="24"/>
        </w:rPr>
        <w:t xml:space="preserve"> He will work with just the Midfielders for the week</w:t>
      </w:r>
    </w:p>
    <w:p w14:paraId="07E74553"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5 ATT</w:t>
      </w:r>
      <w:r>
        <w:rPr>
          <w:rFonts w:ascii="Arial" w:hAnsi="Arial" w:cs="Arial"/>
          <w:sz w:val="24"/>
          <w:szCs w:val="24"/>
        </w:rPr>
        <w:t xml:space="preserve"> He will work with just the Attackers for the week</w:t>
      </w:r>
    </w:p>
    <w:p w14:paraId="4E5B3993" w14:textId="77777777" w:rsidR="001458E3" w:rsidRDefault="00000000">
      <w:pPr>
        <w:spacing w:after="0" w:line="240" w:lineRule="auto"/>
      </w:pPr>
      <w:r>
        <w:rPr>
          <w:rFonts w:ascii="Arial" w:hAnsi="Arial" w:cs="Arial"/>
          <w:b/>
          <w:bCs/>
          <w:sz w:val="24"/>
          <w:szCs w:val="24"/>
        </w:rPr>
        <w:t>ORDER CODE 6 PLAYER</w:t>
      </w:r>
      <w:r>
        <w:rPr>
          <w:rFonts w:ascii="Arial" w:hAnsi="Arial" w:cs="Arial"/>
          <w:sz w:val="24"/>
          <w:szCs w:val="24"/>
        </w:rPr>
        <w:t xml:space="preserve"> He will work with just one injured player for the week to try and reduce the injury time. </w:t>
      </w:r>
      <w:r>
        <w:rPr>
          <w:rFonts w:ascii="Arial" w:hAnsi="Arial" w:cs="Arial"/>
          <w:b/>
          <w:bCs/>
          <w:sz w:val="24"/>
          <w:szCs w:val="24"/>
        </w:rPr>
        <w:t>He will have no effect if the player is not injured.</w:t>
      </w:r>
      <w:r>
        <w:rPr>
          <w:rFonts w:ascii="Arial" w:hAnsi="Arial" w:cs="Arial"/>
          <w:sz w:val="24"/>
          <w:szCs w:val="24"/>
        </w:rPr>
        <w:t xml:space="preserve">  After writing 6 (the order code number) you will need to write the NUMBER of the Player he is working with. </w:t>
      </w:r>
      <w:r>
        <w:rPr>
          <w:rFonts w:ascii="Arial" w:hAnsi="Arial" w:cs="Arial"/>
          <w:b/>
          <w:bCs/>
          <w:sz w:val="24"/>
          <w:szCs w:val="24"/>
        </w:rPr>
        <w:t>This order lasts ONE turn only.</w:t>
      </w:r>
    </w:p>
    <w:p w14:paraId="1CBC8DA1"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7 COLLEGE</w:t>
      </w:r>
      <w:r>
        <w:rPr>
          <w:rFonts w:ascii="Arial" w:hAnsi="Arial" w:cs="Arial"/>
          <w:sz w:val="24"/>
          <w:szCs w:val="24"/>
        </w:rPr>
        <w:t xml:space="preserve"> He will attend College for the week to try to improve</w:t>
      </w:r>
    </w:p>
    <w:p w14:paraId="08920912" w14:textId="77777777" w:rsidR="001458E3" w:rsidRDefault="00000000">
      <w:pPr>
        <w:spacing w:after="0" w:line="240" w:lineRule="auto"/>
      </w:pPr>
      <w:r>
        <w:rPr>
          <w:rFonts w:ascii="Arial" w:hAnsi="Arial" w:cs="Arial"/>
          <w:sz w:val="24"/>
          <w:szCs w:val="24"/>
        </w:rPr>
        <w:t>his own rating.</w:t>
      </w:r>
    </w:p>
    <w:p w14:paraId="6572B820" w14:textId="77777777" w:rsidR="001458E3" w:rsidRDefault="001458E3">
      <w:pPr>
        <w:spacing w:after="0" w:line="240" w:lineRule="auto"/>
        <w:rPr>
          <w:rFonts w:ascii="Arial" w:hAnsi="Arial" w:cs="Arial"/>
          <w:sz w:val="24"/>
          <w:szCs w:val="24"/>
        </w:rPr>
      </w:pPr>
    </w:p>
    <w:p w14:paraId="7D0E937D" w14:textId="77777777" w:rsidR="001458E3" w:rsidRDefault="00000000">
      <w:pPr>
        <w:spacing w:after="0" w:line="240" w:lineRule="auto"/>
        <w:rPr>
          <w:rFonts w:ascii="Arial" w:hAnsi="Arial" w:cs="Arial"/>
          <w:b/>
          <w:bCs/>
          <w:sz w:val="24"/>
          <w:szCs w:val="24"/>
        </w:rPr>
      </w:pPr>
      <w:r>
        <w:rPr>
          <w:rFonts w:ascii="Arial" w:hAnsi="Arial" w:cs="Arial"/>
          <w:b/>
          <w:bCs/>
          <w:sz w:val="24"/>
          <w:szCs w:val="24"/>
        </w:rPr>
        <w:t>Promotions Officer(PRO)</w:t>
      </w:r>
    </w:p>
    <w:p w14:paraId="333D29E2" w14:textId="77777777" w:rsidR="001458E3" w:rsidRDefault="00000000">
      <w:pPr>
        <w:spacing w:after="0" w:line="240" w:lineRule="auto"/>
        <w:rPr>
          <w:rFonts w:ascii="Verdana" w:hAnsi="Verdana" w:cs="Verdana"/>
          <w:sz w:val="24"/>
          <w:szCs w:val="24"/>
        </w:rPr>
      </w:pPr>
      <w:r>
        <w:rPr>
          <w:rFonts w:ascii="Verdana" w:hAnsi="Verdana" w:cs="Verdana"/>
          <w:sz w:val="24"/>
          <w:szCs w:val="24"/>
        </w:rPr>
        <w:t>Your Club can employ a full time Promotions Officer, whose job is to raise funds for the Club. He does this by searching for sponsorship, selling advertising space in the programme and around the ground and organising lotteries etc. Generally, the higher his rating and the longer you leave him to the same task the greater will be the rewards.</w:t>
      </w:r>
    </w:p>
    <w:p w14:paraId="4C7C8629" w14:textId="77777777" w:rsidR="001458E3" w:rsidRDefault="00000000">
      <w:pPr>
        <w:spacing w:after="0" w:line="240" w:lineRule="auto"/>
        <w:rPr>
          <w:rFonts w:ascii="Verdana" w:hAnsi="Verdana" w:cs="Verdana"/>
          <w:sz w:val="24"/>
          <w:szCs w:val="24"/>
        </w:rPr>
      </w:pPr>
      <w:r>
        <w:rPr>
          <w:rFonts w:ascii="Verdana" w:hAnsi="Verdana" w:cs="Verdana"/>
          <w:sz w:val="24"/>
          <w:szCs w:val="24"/>
        </w:rPr>
        <w:t>On your Turnsheet under NON PLAYING STAFF, you should write down (or enter if using the online turn submission) his Player NUMBER followed by the ORDER CODE NUMBER you require</w:t>
      </w:r>
    </w:p>
    <w:p w14:paraId="3CBAF456" w14:textId="77777777" w:rsidR="001458E3" w:rsidRDefault="00000000">
      <w:pPr>
        <w:spacing w:after="0" w:line="240" w:lineRule="auto"/>
      </w:pPr>
      <w:r>
        <w:rPr>
          <w:rFonts w:ascii="Arial" w:hAnsi="Arial" w:cs="Arial"/>
          <w:b/>
          <w:bCs/>
          <w:sz w:val="24"/>
          <w:szCs w:val="24"/>
        </w:rPr>
        <w:t xml:space="preserve">ORDER CODE 1 SPONSOR </w:t>
      </w:r>
      <w:r>
        <w:rPr>
          <w:rFonts w:ascii="Arial" w:hAnsi="Arial" w:cs="Arial"/>
          <w:sz w:val="24"/>
          <w:szCs w:val="24"/>
        </w:rPr>
        <w:t>He will spend his time on sponsorship deals. This can take a few weeks to achieve but in the end the results can be well worth it.</w:t>
      </w:r>
    </w:p>
    <w:p w14:paraId="6B3C56AA" w14:textId="77777777" w:rsidR="001458E3" w:rsidRDefault="00000000">
      <w:pPr>
        <w:spacing w:after="0" w:line="240" w:lineRule="auto"/>
      </w:pPr>
      <w:r>
        <w:rPr>
          <w:rFonts w:ascii="Arial" w:hAnsi="Arial" w:cs="Arial"/>
          <w:b/>
          <w:bCs/>
          <w:sz w:val="24"/>
          <w:szCs w:val="24"/>
        </w:rPr>
        <w:t xml:space="preserve">ORDER CODE 2 ADVERTISING </w:t>
      </w:r>
      <w:r>
        <w:rPr>
          <w:rFonts w:ascii="Arial" w:hAnsi="Arial" w:cs="Arial"/>
          <w:sz w:val="24"/>
          <w:szCs w:val="24"/>
        </w:rPr>
        <w:t>He will spend his time working on advertising deals. These take less time to negotiate than a sponsorship and the rewards are moderate. Deals do not normally fall through, but it can happen.</w:t>
      </w:r>
    </w:p>
    <w:p w14:paraId="04D5A648"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3 LOTTERY</w:t>
      </w:r>
      <w:r>
        <w:rPr>
          <w:rFonts w:ascii="Arial" w:hAnsi="Arial" w:cs="Arial"/>
          <w:sz w:val="24"/>
          <w:szCs w:val="24"/>
        </w:rPr>
        <w:t xml:space="preserve"> He will spend his time organising lotteries, raffles</w:t>
      </w:r>
    </w:p>
    <w:p w14:paraId="1358C8A3" w14:textId="77777777" w:rsidR="001458E3" w:rsidRDefault="00000000">
      <w:pPr>
        <w:spacing w:after="0" w:line="240" w:lineRule="auto"/>
        <w:rPr>
          <w:rFonts w:ascii="Arial" w:hAnsi="Arial" w:cs="Arial"/>
          <w:sz w:val="24"/>
          <w:szCs w:val="24"/>
        </w:rPr>
      </w:pPr>
      <w:r>
        <w:rPr>
          <w:rFonts w:ascii="Arial" w:hAnsi="Arial" w:cs="Arial"/>
          <w:sz w:val="24"/>
          <w:szCs w:val="24"/>
        </w:rPr>
        <w:t>and other small fund raising activities. Although results from these are usually fairly small there is no risk and no time wasting.</w:t>
      </w:r>
    </w:p>
    <w:p w14:paraId="5015DCB2"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4 COLLEGE</w:t>
      </w:r>
      <w:r>
        <w:rPr>
          <w:rFonts w:ascii="Arial" w:hAnsi="Arial" w:cs="Arial"/>
          <w:sz w:val="24"/>
          <w:szCs w:val="24"/>
        </w:rPr>
        <w:t xml:space="preserve"> He will attend College in order to try to improve his own</w:t>
      </w:r>
    </w:p>
    <w:p w14:paraId="71C07D71" w14:textId="77777777" w:rsidR="001458E3" w:rsidRDefault="00000000">
      <w:pPr>
        <w:spacing w:after="0" w:line="240" w:lineRule="auto"/>
        <w:rPr>
          <w:rFonts w:ascii="Arial" w:hAnsi="Arial" w:cs="Arial"/>
          <w:sz w:val="24"/>
          <w:szCs w:val="24"/>
        </w:rPr>
      </w:pPr>
      <w:r>
        <w:rPr>
          <w:rFonts w:ascii="Arial" w:hAnsi="Arial" w:cs="Arial"/>
          <w:sz w:val="24"/>
          <w:szCs w:val="24"/>
        </w:rPr>
        <w:t>rating.</w:t>
      </w:r>
    </w:p>
    <w:p w14:paraId="00993DA8" w14:textId="77777777" w:rsidR="001458E3" w:rsidRDefault="001458E3">
      <w:pPr>
        <w:spacing w:after="0" w:line="240" w:lineRule="auto"/>
        <w:rPr>
          <w:rFonts w:ascii="Arial" w:hAnsi="Arial" w:cs="Arial"/>
          <w:sz w:val="24"/>
          <w:szCs w:val="24"/>
        </w:rPr>
      </w:pPr>
    </w:p>
    <w:p w14:paraId="11DF1533" w14:textId="77777777" w:rsidR="001458E3" w:rsidRDefault="001458E3">
      <w:pPr>
        <w:spacing w:after="0" w:line="240" w:lineRule="auto"/>
        <w:rPr>
          <w:rFonts w:ascii="Verdana" w:hAnsi="Verdana" w:cs="Verdana"/>
          <w:b/>
          <w:bCs/>
          <w:sz w:val="24"/>
          <w:szCs w:val="24"/>
        </w:rPr>
      </w:pPr>
    </w:p>
    <w:p w14:paraId="5CDE9063"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Club Scout(SCO)</w:t>
      </w:r>
    </w:p>
    <w:p w14:paraId="615616F4" w14:textId="77777777" w:rsidR="001458E3" w:rsidRDefault="00000000">
      <w:pPr>
        <w:spacing w:after="0" w:line="240" w:lineRule="auto"/>
        <w:rPr>
          <w:rFonts w:ascii="Verdana" w:hAnsi="Verdana" w:cs="Verdana"/>
          <w:sz w:val="24"/>
          <w:szCs w:val="24"/>
        </w:rPr>
      </w:pPr>
      <w:r>
        <w:rPr>
          <w:rFonts w:ascii="Verdana" w:hAnsi="Verdana" w:cs="Verdana"/>
          <w:sz w:val="24"/>
          <w:szCs w:val="24"/>
        </w:rPr>
        <w:t>You can use your Club Scout as a spy to check on other Players that you</w:t>
      </w:r>
    </w:p>
    <w:p w14:paraId="3EBB8B8C" w14:textId="77777777" w:rsidR="001458E3" w:rsidRDefault="00000000">
      <w:pPr>
        <w:spacing w:after="0" w:line="240" w:lineRule="auto"/>
        <w:rPr>
          <w:rFonts w:ascii="Verdana" w:hAnsi="Verdana" w:cs="Verdana"/>
          <w:sz w:val="24"/>
          <w:szCs w:val="24"/>
        </w:rPr>
      </w:pPr>
      <w:r>
        <w:rPr>
          <w:rFonts w:ascii="Verdana" w:hAnsi="Verdana" w:cs="Verdana"/>
          <w:sz w:val="24"/>
          <w:szCs w:val="24"/>
        </w:rPr>
        <w:t>might be interested in buying, or to check on your next opponents. The</w:t>
      </w:r>
    </w:p>
    <w:p w14:paraId="3BE54BD5" w14:textId="4AD3B324" w:rsidR="001458E3" w:rsidRDefault="00000000">
      <w:pPr>
        <w:spacing w:after="0" w:line="240" w:lineRule="auto"/>
      </w:pPr>
      <w:r>
        <w:rPr>
          <w:rFonts w:ascii="Verdana" w:hAnsi="Verdana" w:cs="Verdana"/>
          <w:sz w:val="24"/>
          <w:szCs w:val="24"/>
        </w:rPr>
        <w:t>information that you get back will vary from week to week, and will depend a great deal upon his own rating. Beware that a low rated Scout can sometimes not only fail to bring back the information you ask, but that information he provides may not always be entirely accurate.</w:t>
      </w:r>
    </w:p>
    <w:p w14:paraId="669AF947" w14:textId="77777777" w:rsidR="001458E3" w:rsidRDefault="001458E3">
      <w:pPr>
        <w:spacing w:after="0" w:line="240" w:lineRule="auto"/>
        <w:rPr>
          <w:rFonts w:ascii="Verdana" w:hAnsi="Verdana" w:cs="Verdana"/>
          <w:sz w:val="24"/>
          <w:szCs w:val="24"/>
        </w:rPr>
      </w:pPr>
    </w:p>
    <w:p w14:paraId="6259FCE5"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1 LEAGUE</w:t>
      </w:r>
      <w:r>
        <w:rPr>
          <w:rFonts w:ascii="Arial" w:hAnsi="Arial" w:cs="Arial"/>
          <w:sz w:val="24"/>
          <w:szCs w:val="24"/>
        </w:rPr>
        <w:t xml:space="preserve"> He will provide you with information such as team</w:t>
      </w:r>
    </w:p>
    <w:p w14:paraId="3147D0CF" w14:textId="77777777" w:rsidR="001458E3" w:rsidRDefault="00000000">
      <w:pPr>
        <w:spacing w:after="0" w:line="240" w:lineRule="auto"/>
        <w:rPr>
          <w:rFonts w:ascii="Arial" w:hAnsi="Arial" w:cs="Arial"/>
          <w:sz w:val="24"/>
          <w:szCs w:val="24"/>
        </w:rPr>
      </w:pPr>
      <w:r>
        <w:rPr>
          <w:rFonts w:ascii="Arial" w:hAnsi="Arial" w:cs="Arial"/>
          <w:sz w:val="24"/>
          <w:szCs w:val="24"/>
        </w:rPr>
        <w:t>strengths, formation and tactics used by your next LEAGUE opponents in their last match.</w:t>
      </w:r>
    </w:p>
    <w:p w14:paraId="2B225317"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2 CUP</w:t>
      </w:r>
      <w:r>
        <w:rPr>
          <w:rFonts w:ascii="Arial" w:hAnsi="Arial" w:cs="Arial"/>
          <w:sz w:val="24"/>
          <w:szCs w:val="24"/>
        </w:rPr>
        <w:t xml:space="preserve"> He will provide you with information such as team strengths, formation and tactics used by your next CUP or TROPHY opponents in their last match.</w:t>
      </w:r>
    </w:p>
    <w:p w14:paraId="5EDA748B"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3 PLAYER</w:t>
      </w:r>
      <w:r>
        <w:rPr>
          <w:rFonts w:ascii="Arial" w:hAnsi="Arial" w:cs="Arial"/>
          <w:sz w:val="24"/>
          <w:szCs w:val="24"/>
        </w:rPr>
        <w:t xml:space="preserve"> He will provide you with information on a specific</w:t>
      </w:r>
    </w:p>
    <w:p w14:paraId="7DB5D481" w14:textId="77777777" w:rsidR="001458E3" w:rsidRDefault="00000000">
      <w:pPr>
        <w:spacing w:after="0" w:line="240" w:lineRule="auto"/>
        <w:rPr>
          <w:rFonts w:ascii="Arial" w:hAnsi="Arial" w:cs="Arial"/>
          <w:sz w:val="24"/>
          <w:szCs w:val="24"/>
        </w:rPr>
      </w:pPr>
      <w:r>
        <w:rPr>
          <w:rFonts w:ascii="Arial" w:hAnsi="Arial" w:cs="Arial"/>
          <w:sz w:val="24"/>
          <w:szCs w:val="24"/>
        </w:rPr>
        <w:t>PLAYER. After writing 3 (the order code number) you will need to write down the Player NUMBER</w:t>
      </w:r>
    </w:p>
    <w:p w14:paraId="43A65B2A"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4 COLLEGE</w:t>
      </w:r>
      <w:r>
        <w:rPr>
          <w:rFonts w:ascii="Arial" w:hAnsi="Arial" w:cs="Arial"/>
          <w:sz w:val="24"/>
          <w:szCs w:val="24"/>
        </w:rPr>
        <w:t xml:space="preserve"> He will attend College for the week to try to improve his rating.</w:t>
      </w:r>
    </w:p>
    <w:p w14:paraId="60042F4D"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5 POTENTIAL</w:t>
      </w:r>
      <w:r>
        <w:rPr>
          <w:rFonts w:ascii="Arial" w:hAnsi="Arial" w:cs="Arial"/>
          <w:sz w:val="24"/>
          <w:szCs w:val="24"/>
        </w:rPr>
        <w:t xml:space="preserve"> He will find out the max potential skill rating of any</w:t>
      </w:r>
    </w:p>
    <w:p w14:paraId="1B977D09" w14:textId="77777777" w:rsidR="001458E3" w:rsidRDefault="00000000">
      <w:pPr>
        <w:spacing w:after="0" w:line="240" w:lineRule="auto"/>
      </w:pPr>
      <w:r>
        <w:rPr>
          <w:rFonts w:ascii="Arial" w:hAnsi="Arial" w:cs="Arial"/>
          <w:sz w:val="24"/>
          <w:szCs w:val="24"/>
        </w:rPr>
        <w:t xml:space="preserve">player. After writing 5 (the order code number) you will need to write the NUMBER of the Player and the CLUB he is at </w:t>
      </w:r>
      <w:r>
        <w:rPr>
          <w:rFonts w:ascii="Arial" w:hAnsi="Arial" w:cs="Arial"/>
          <w:b/>
          <w:bCs/>
          <w:sz w:val="24"/>
          <w:szCs w:val="24"/>
        </w:rPr>
        <w:t>(even if it’s your own club)</w:t>
      </w:r>
      <w:r>
        <w:rPr>
          <w:rFonts w:ascii="Arial" w:hAnsi="Arial" w:cs="Arial"/>
          <w:sz w:val="24"/>
          <w:szCs w:val="24"/>
        </w:rPr>
        <w:t>. A 25 rated scout will provide an accurate potential figure for players at your own or any other club, for instance transfer targets you may be interested in. Anything below 25 and the figure may not be completely accurate.</w:t>
      </w:r>
    </w:p>
    <w:p w14:paraId="1DA47081" w14:textId="77777777" w:rsidR="001458E3" w:rsidRDefault="001458E3">
      <w:pPr>
        <w:spacing w:after="0" w:line="240" w:lineRule="auto"/>
        <w:rPr>
          <w:rFonts w:ascii="Arial" w:hAnsi="Arial" w:cs="Arial"/>
          <w:sz w:val="24"/>
          <w:szCs w:val="24"/>
        </w:rPr>
      </w:pPr>
    </w:p>
    <w:p w14:paraId="487CBB1C"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Head Groundsman(GRO)</w:t>
      </w:r>
    </w:p>
    <w:p w14:paraId="74230E7D" w14:textId="77777777" w:rsidR="001458E3" w:rsidRDefault="00000000">
      <w:pPr>
        <w:spacing w:after="0" w:line="240" w:lineRule="auto"/>
        <w:rPr>
          <w:rFonts w:ascii="Verdana" w:hAnsi="Verdana" w:cs="Verdana"/>
          <w:sz w:val="24"/>
          <w:szCs w:val="24"/>
        </w:rPr>
      </w:pPr>
      <w:r>
        <w:rPr>
          <w:rFonts w:ascii="Verdana" w:hAnsi="Verdana" w:cs="Verdana"/>
          <w:sz w:val="24"/>
          <w:szCs w:val="24"/>
        </w:rPr>
        <w:t>The Head Groundsman is in charge of all Stadium maintenance staff.</w:t>
      </w:r>
    </w:p>
    <w:p w14:paraId="7FEFD222" w14:textId="77777777" w:rsidR="001458E3" w:rsidRDefault="00000000">
      <w:pPr>
        <w:spacing w:after="0" w:line="240" w:lineRule="auto"/>
        <w:rPr>
          <w:rFonts w:ascii="Verdana" w:hAnsi="Verdana" w:cs="Verdana"/>
          <w:sz w:val="24"/>
          <w:szCs w:val="24"/>
        </w:rPr>
      </w:pPr>
      <w:r>
        <w:rPr>
          <w:rFonts w:ascii="Verdana" w:hAnsi="Verdana" w:cs="Verdana"/>
          <w:sz w:val="24"/>
          <w:szCs w:val="24"/>
        </w:rPr>
        <w:t>Without him your Stadium would very gradually deteriorate, resulting in</w:t>
      </w:r>
    </w:p>
    <w:p w14:paraId="2E5D64F4" w14:textId="77777777" w:rsidR="001458E3" w:rsidRDefault="00000000">
      <w:pPr>
        <w:spacing w:after="0" w:line="240" w:lineRule="auto"/>
        <w:rPr>
          <w:rFonts w:ascii="Verdana" w:hAnsi="Verdana" w:cs="Verdana"/>
          <w:sz w:val="24"/>
          <w:szCs w:val="24"/>
        </w:rPr>
      </w:pPr>
      <w:r>
        <w:rPr>
          <w:rFonts w:ascii="Verdana" w:hAnsi="Verdana" w:cs="Verdana"/>
          <w:sz w:val="24"/>
          <w:szCs w:val="24"/>
        </w:rPr>
        <w:t>falling crowds and less income. The results that he can achieve depend</w:t>
      </w:r>
    </w:p>
    <w:p w14:paraId="4FF6AF32" w14:textId="77777777" w:rsidR="001458E3" w:rsidRDefault="00000000">
      <w:pPr>
        <w:spacing w:after="0" w:line="240" w:lineRule="auto"/>
        <w:rPr>
          <w:rFonts w:ascii="Verdana" w:hAnsi="Verdana" w:cs="Verdana"/>
          <w:sz w:val="24"/>
          <w:szCs w:val="24"/>
        </w:rPr>
      </w:pPr>
      <w:r>
        <w:rPr>
          <w:rFonts w:ascii="Verdana" w:hAnsi="Verdana" w:cs="Verdana"/>
          <w:sz w:val="24"/>
          <w:szCs w:val="24"/>
        </w:rPr>
        <w:t>upon his rating and how long he can be assigned to a particular task. On</w:t>
      </w:r>
    </w:p>
    <w:p w14:paraId="45ABE0BD" w14:textId="77777777" w:rsidR="001458E3" w:rsidRDefault="00000000">
      <w:pPr>
        <w:spacing w:after="0" w:line="240" w:lineRule="auto"/>
        <w:rPr>
          <w:rFonts w:ascii="Verdana" w:hAnsi="Verdana" w:cs="Verdana"/>
          <w:sz w:val="24"/>
          <w:szCs w:val="24"/>
        </w:rPr>
      </w:pPr>
      <w:r>
        <w:rPr>
          <w:rFonts w:ascii="Verdana" w:hAnsi="Verdana" w:cs="Verdana"/>
          <w:sz w:val="24"/>
          <w:szCs w:val="24"/>
        </w:rPr>
        <w:t>your Turnsheet you should write down (or enter if using the online turn submission) his Player NUMBER followed by the ORDER CODE NUMBER you require.</w:t>
      </w:r>
    </w:p>
    <w:p w14:paraId="4D6022A3"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1 PITCH</w:t>
      </w:r>
      <w:r>
        <w:rPr>
          <w:rFonts w:ascii="Arial" w:hAnsi="Arial" w:cs="Arial"/>
          <w:sz w:val="24"/>
          <w:szCs w:val="24"/>
        </w:rPr>
        <w:t xml:space="preserve"> He and his staff will concentrate on the playing pitch;</w:t>
      </w:r>
    </w:p>
    <w:p w14:paraId="7C1DAED6" w14:textId="77777777" w:rsidR="001458E3" w:rsidRDefault="00000000">
      <w:pPr>
        <w:spacing w:after="0" w:line="240" w:lineRule="auto"/>
        <w:rPr>
          <w:rFonts w:ascii="Arial" w:hAnsi="Arial" w:cs="Arial"/>
          <w:sz w:val="24"/>
          <w:szCs w:val="24"/>
        </w:rPr>
      </w:pPr>
      <w:r>
        <w:rPr>
          <w:rFonts w:ascii="Arial" w:hAnsi="Arial" w:cs="Arial"/>
          <w:sz w:val="24"/>
          <w:szCs w:val="24"/>
        </w:rPr>
        <w:t>trying to improve its condition.</w:t>
      </w:r>
    </w:p>
    <w:p w14:paraId="19C94FF7"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2 NORTH</w:t>
      </w:r>
      <w:r>
        <w:rPr>
          <w:rFonts w:ascii="Arial" w:hAnsi="Arial" w:cs="Arial"/>
          <w:sz w:val="24"/>
          <w:szCs w:val="24"/>
        </w:rPr>
        <w:t xml:space="preserve"> He and his staff will concentrate on the NORTH</w:t>
      </w:r>
    </w:p>
    <w:p w14:paraId="5B0D72E6" w14:textId="77777777" w:rsidR="001458E3" w:rsidRDefault="00000000">
      <w:pPr>
        <w:spacing w:after="0" w:line="240" w:lineRule="auto"/>
        <w:rPr>
          <w:rFonts w:ascii="Arial" w:hAnsi="Arial" w:cs="Arial"/>
          <w:sz w:val="24"/>
          <w:szCs w:val="24"/>
        </w:rPr>
      </w:pPr>
      <w:r>
        <w:rPr>
          <w:rFonts w:ascii="Arial" w:hAnsi="Arial" w:cs="Arial"/>
          <w:sz w:val="24"/>
          <w:szCs w:val="24"/>
        </w:rPr>
        <w:t>stand, trying to improve its state of repair.</w:t>
      </w:r>
    </w:p>
    <w:p w14:paraId="2DFDB5ED"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3 SOUTH</w:t>
      </w:r>
      <w:r>
        <w:rPr>
          <w:rFonts w:ascii="Arial" w:hAnsi="Arial" w:cs="Arial"/>
          <w:sz w:val="24"/>
          <w:szCs w:val="24"/>
        </w:rPr>
        <w:t xml:space="preserve"> He and his staff will concentrate on the SOUTH</w:t>
      </w:r>
    </w:p>
    <w:p w14:paraId="79390CCD" w14:textId="77777777" w:rsidR="001458E3" w:rsidRDefault="00000000">
      <w:pPr>
        <w:spacing w:after="0" w:line="240" w:lineRule="auto"/>
        <w:rPr>
          <w:rFonts w:ascii="Arial" w:hAnsi="Arial" w:cs="Arial"/>
          <w:sz w:val="24"/>
          <w:szCs w:val="24"/>
        </w:rPr>
      </w:pPr>
      <w:r>
        <w:rPr>
          <w:rFonts w:ascii="Arial" w:hAnsi="Arial" w:cs="Arial"/>
          <w:sz w:val="24"/>
          <w:szCs w:val="24"/>
        </w:rPr>
        <w:t>stand, trying to improve its state of repair.</w:t>
      </w:r>
    </w:p>
    <w:p w14:paraId="1CAD0E29"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4 EAST</w:t>
      </w:r>
      <w:r>
        <w:rPr>
          <w:rFonts w:ascii="Arial" w:hAnsi="Arial" w:cs="Arial"/>
          <w:sz w:val="24"/>
          <w:szCs w:val="24"/>
        </w:rPr>
        <w:t xml:space="preserve"> He and his staff will concentrate on the EAST stand,</w:t>
      </w:r>
    </w:p>
    <w:p w14:paraId="3604EDC6" w14:textId="77777777" w:rsidR="001458E3" w:rsidRDefault="00000000">
      <w:pPr>
        <w:spacing w:after="0" w:line="240" w:lineRule="auto"/>
        <w:rPr>
          <w:rFonts w:ascii="Arial" w:hAnsi="Arial" w:cs="Arial"/>
          <w:sz w:val="24"/>
          <w:szCs w:val="24"/>
        </w:rPr>
      </w:pPr>
      <w:r>
        <w:rPr>
          <w:rFonts w:ascii="Arial" w:hAnsi="Arial" w:cs="Arial"/>
          <w:sz w:val="24"/>
          <w:szCs w:val="24"/>
        </w:rPr>
        <w:t>trying to improve its state of repair.</w:t>
      </w:r>
    </w:p>
    <w:p w14:paraId="76228537"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5 WEST</w:t>
      </w:r>
      <w:r>
        <w:rPr>
          <w:rFonts w:ascii="Arial" w:hAnsi="Arial" w:cs="Arial"/>
          <w:sz w:val="24"/>
          <w:szCs w:val="24"/>
        </w:rPr>
        <w:t xml:space="preserve"> He and his staff will concentrate on the WEST</w:t>
      </w:r>
    </w:p>
    <w:p w14:paraId="255D8957" w14:textId="77777777" w:rsidR="001458E3" w:rsidRDefault="00000000">
      <w:pPr>
        <w:spacing w:after="0" w:line="240" w:lineRule="auto"/>
        <w:rPr>
          <w:rFonts w:ascii="Arial" w:hAnsi="Arial" w:cs="Arial"/>
          <w:sz w:val="24"/>
          <w:szCs w:val="24"/>
        </w:rPr>
      </w:pPr>
      <w:r>
        <w:rPr>
          <w:rFonts w:ascii="Arial" w:hAnsi="Arial" w:cs="Arial"/>
          <w:sz w:val="24"/>
          <w:szCs w:val="24"/>
        </w:rPr>
        <w:t>stand, trying to improve its state of repair.</w:t>
      </w:r>
    </w:p>
    <w:p w14:paraId="106A99E9"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6 COLLEGE</w:t>
      </w:r>
      <w:r>
        <w:rPr>
          <w:rFonts w:ascii="Arial" w:hAnsi="Arial" w:cs="Arial"/>
          <w:sz w:val="24"/>
          <w:szCs w:val="24"/>
        </w:rPr>
        <w:t xml:space="preserve"> He will attend College for the week to try and</w:t>
      </w:r>
    </w:p>
    <w:p w14:paraId="649F482C" w14:textId="77777777" w:rsidR="001458E3" w:rsidRDefault="00000000">
      <w:pPr>
        <w:spacing w:after="0" w:line="240" w:lineRule="auto"/>
        <w:rPr>
          <w:rFonts w:ascii="Arial" w:hAnsi="Arial" w:cs="Arial"/>
          <w:sz w:val="24"/>
          <w:szCs w:val="24"/>
        </w:rPr>
      </w:pPr>
      <w:r>
        <w:rPr>
          <w:rFonts w:ascii="Arial" w:hAnsi="Arial" w:cs="Arial"/>
          <w:sz w:val="24"/>
          <w:szCs w:val="24"/>
        </w:rPr>
        <w:t>improve his rating.</w:t>
      </w:r>
    </w:p>
    <w:p w14:paraId="4DA0B998" w14:textId="77777777" w:rsidR="001458E3" w:rsidRDefault="001458E3">
      <w:pPr>
        <w:spacing w:after="0" w:line="240" w:lineRule="auto"/>
        <w:rPr>
          <w:rFonts w:ascii="Verdana" w:hAnsi="Verdana" w:cs="Verdana"/>
          <w:b/>
          <w:bCs/>
          <w:sz w:val="24"/>
          <w:szCs w:val="24"/>
        </w:rPr>
      </w:pPr>
    </w:p>
    <w:p w14:paraId="29FCCE7E" w14:textId="77777777" w:rsidR="001458E3" w:rsidRDefault="001458E3">
      <w:pPr>
        <w:spacing w:after="0" w:line="240" w:lineRule="auto"/>
        <w:rPr>
          <w:rFonts w:ascii="Verdana" w:hAnsi="Verdana" w:cs="Verdana"/>
          <w:b/>
          <w:bCs/>
          <w:sz w:val="24"/>
          <w:szCs w:val="24"/>
        </w:rPr>
      </w:pPr>
    </w:p>
    <w:p w14:paraId="628A7C2E"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SUMMARY OF NON PLAYING STAFF ORDER CODES</w:t>
      </w:r>
    </w:p>
    <w:p w14:paraId="75CAEAB1" w14:textId="77777777" w:rsidR="001458E3" w:rsidRDefault="001458E3">
      <w:pPr>
        <w:spacing w:after="0" w:line="240" w:lineRule="auto"/>
        <w:rPr>
          <w:rFonts w:ascii="Arial" w:hAnsi="Arial" w:cs="Arial"/>
          <w:b/>
          <w:bCs/>
          <w:sz w:val="24"/>
          <w:szCs w:val="24"/>
        </w:rPr>
      </w:pPr>
    </w:p>
    <w:tbl>
      <w:tblPr>
        <w:tblStyle w:val="TableGrid"/>
        <w:tblW w:w="9242" w:type="dxa"/>
        <w:tblInd w:w="-5" w:type="dxa"/>
        <w:tblCellMar>
          <w:left w:w="103" w:type="dxa"/>
        </w:tblCellMar>
        <w:tblLook w:val="04A0" w:firstRow="1" w:lastRow="0" w:firstColumn="1" w:lastColumn="0" w:noHBand="0" w:noVBand="1"/>
      </w:tblPr>
      <w:tblGrid>
        <w:gridCol w:w="1443"/>
        <w:gridCol w:w="1113"/>
        <w:gridCol w:w="1114"/>
        <w:gridCol w:w="1112"/>
        <w:gridCol w:w="1114"/>
        <w:gridCol w:w="1114"/>
        <w:gridCol w:w="1115"/>
        <w:gridCol w:w="1117"/>
      </w:tblGrid>
      <w:tr w:rsidR="001458E3" w14:paraId="267D9F37" w14:textId="77777777">
        <w:tc>
          <w:tcPr>
            <w:tcW w:w="1442" w:type="dxa"/>
            <w:shd w:val="clear" w:color="auto" w:fill="auto"/>
            <w:tcMar>
              <w:left w:w="103" w:type="dxa"/>
            </w:tcMar>
          </w:tcPr>
          <w:p w14:paraId="049A7D6B" w14:textId="77777777" w:rsidR="001458E3" w:rsidRDefault="001458E3">
            <w:pPr>
              <w:spacing w:after="0" w:line="240" w:lineRule="auto"/>
              <w:rPr>
                <w:rFonts w:ascii="Arial" w:hAnsi="Arial" w:cs="Arial"/>
                <w:b/>
                <w:bCs/>
                <w:sz w:val="24"/>
                <w:szCs w:val="24"/>
              </w:rPr>
            </w:pPr>
          </w:p>
        </w:tc>
        <w:tc>
          <w:tcPr>
            <w:tcW w:w="7799" w:type="dxa"/>
            <w:gridSpan w:val="7"/>
            <w:shd w:val="clear" w:color="auto" w:fill="auto"/>
            <w:tcMar>
              <w:left w:w="103" w:type="dxa"/>
            </w:tcMar>
          </w:tcPr>
          <w:p w14:paraId="35CA21C0" w14:textId="77777777" w:rsidR="001458E3" w:rsidRDefault="00000000">
            <w:pPr>
              <w:spacing w:after="0" w:line="240" w:lineRule="auto"/>
              <w:jc w:val="center"/>
              <w:rPr>
                <w:rFonts w:ascii="Arial" w:hAnsi="Arial" w:cs="Arial"/>
                <w:b/>
                <w:bCs/>
                <w:sz w:val="24"/>
                <w:szCs w:val="24"/>
              </w:rPr>
            </w:pPr>
            <w:r>
              <w:rPr>
                <w:rFonts w:ascii="Arial" w:hAnsi="Arial" w:cs="Arial"/>
                <w:b/>
                <w:bCs/>
                <w:sz w:val="24"/>
                <w:szCs w:val="24"/>
              </w:rPr>
              <w:t>ORDER CODES</w:t>
            </w:r>
          </w:p>
        </w:tc>
      </w:tr>
      <w:tr w:rsidR="001458E3" w14:paraId="403A46EB" w14:textId="77777777">
        <w:tc>
          <w:tcPr>
            <w:tcW w:w="1442" w:type="dxa"/>
            <w:shd w:val="clear" w:color="auto" w:fill="auto"/>
            <w:tcMar>
              <w:left w:w="103" w:type="dxa"/>
            </w:tcMar>
          </w:tcPr>
          <w:p w14:paraId="3C51BA00" w14:textId="77777777" w:rsidR="001458E3" w:rsidRDefault="001458E3">
            <w:pPr>
              <w:spacing w:after="0" w:line="240" w:lineRule="auto"/>
              <w:rPr>
                <w:rFonts w:ascii="Arial" w:hAnsi="Arial" w:cs="Arial"/>
                <w:b/>
                <w:bCs/>
                <w:sz w:val="24"/>
                <w:szCs w:val="24"/>
              </w:rPr>
            </w:pPr>
          </w:p>
        </w:tc>
        <w:tc>
          <w:tcPr>
            <w:tcW w:w="1113" w:type="dxa"/>
            <w:shd w:val="clear" w:color="auto" w:fill="auto"/>
            <w:tcMar>
              <w:left w:w="103" w:type="dxa"/>
            </w:tcMar>
          </w:tcPr>
          <w:p w14:paraId="2659749C" w14:textId="77777777" w:rsidR="001458E3" w:rsidRDefault="00000000">
            <w:pPr>
              <w:spacing w:after="0" w:line="240" w:lineRule="auto"/>
              <w:jc w:val="center"/>
              <w:rPr>
                <w:rFonts w:ascii="Arial" w:hAnsi="Arial" w:cs="Arial"/>
                <w:b/>
                <w:bCs/>
                <w:sz w:val="24"/>
                <w:szCs w:val="24"/>
              </w:rPr>
            </w:pPr>
            <w:r>
              <w:rPr>
                <w:rFonts w:ascii="Arial" w:hAnsi="Arial" w:cs="Arial"/>
                <w:b/>
                <w:bCs/>
                <w:sz w:val="24"/>
                <w:szCs w:val="24"/>
              </w:rPr>
              <w:t>1</w:t>
            </w:r>
          </w:p>
        </w:tc>
        <w:tc>
          <w:tcPr>
            <w:tcW w:w="1114" w:type="dxa"/>
            <w:shd w:val="clear" w:color="auto" w:fill="auto"/>
            <w:tcMar>
              <w:left w:w="103" w:type="dxa"/>
            </w:tcMar>
          </w:tcPr>
          <w:p w14:paraId="50DB39A5" w14:textId="77777777" w:rsidR="001458E3" w:rsidRDefault="00000000">
            <w:pPr>
              <w:spacing w:after="0" w:line="240" w:lineRule="auto"/>
              <w:jc w:val="center"/>
              <w:rPr>
                <w:rFonts w:ascii="Arial" w:hAnsi="Arial" w:cs="Arial"/>
                <w:b/>
                <w:bCs/>
                <w:sz w:val="24"/>
                <w:szCs w:val="24"/>
              </w:rPr>
            </w:pPr>
            <w:r>
              <w:rPr>
                <w:rFonts w:ascii="Arial" w:hAnsi="Arial" w:cs="Arial"/>
                <w:b/>
                <w:bCs/>
                <w:sz w:val="24"/>
                <w:szCs w:val="24"/>
              </w:rPr>
              <w:t>2</w:t>
            </w:r>
          </w:p>
        </w:tc>
        <w:tc>
          <w:tcPr>
            <w:tcW w:w="1112" w:type="dxa"/>
            <w:shd w:val="clear" w:color="auto" w:fill="auto"/>
            <w:tcMar>
              <w:left w:w="103" w:type="dxa"/>
            </w:tcMar>
          </w:tcPr>
          <w:p w14:paraId="053F58E5" w14:textId="77777777" w:rsidR="001458E3" w:rsidRDefault="00000000">
            <w:pPr>
              <w:spacing w:after="0" w:line="240" w:lineRule="auto"/>
              <w:jc w:val="center"/>
              <w:rPr>
                <w:rFonts w:ascii="Arial" w:hAnsi="Arial" w:cs="Arial"/>
                <w:b/>
                <w:bCs/>
                <w:sz w:val="24"/>
                <w:szCs w:val="24"/>
              </w:rPr>
            </w:pPr>
            <w:r>
              <w:rPr>
                <w:rFonts w:ascii="Arial" w:hAnsi="Arial" w:cs="Arial"/>
                <w:b/>
                <w:bCs/>
                <w:sz w:val="24"/>
                <w:szCs w:val="24"/>
              </w:rPr>
              <w:t>3</w:t>
            </w:r>
          </w:p>
        </w:tc>
        <w:tc>
          <w:tcPr>
            <w:tcW w:w="1114" w:type="dxa"/>
            <w:shd w:val="clear" w:color="auto" w:fill="auto"/>
            <w:tcMar>
              <w:left w:w="103" w:type="dxa"/>
            </w:tcMar>
          </w:tcPr>
          <w:p w14:paraId="6A41F685" w14:textId="77777777" w:rsidR="001458E3" w:rsidRDefault="00000000">
            <w:pPr>
              <w:spacing w:after="0" w:line="240" w:lineRule="auto"/>
              <w:jc w:val="center"/>
              <w:rPr>
                <w:rFonts w:ascii="Arial" w:hAnsi="Arial" w:cs="Arial"/>
                <w:b/>
                <w:bCs/>
                <w:sz w:val="24"/>
                <w:szCs w:val="24"/>
              </w:rPr>
            </w:pPr>
            <w:r>
              <w:rPr>
                <w:rFonts w:ascii="Arial" w:hAnsi="Arial" w:cs="Arial"/>
                <w:b/>
                <w:bCs/>
                <w:sz w:val="24"/>
                <w:szCs w:val="24"/>
              </w:rPr>
              <w:t>4</w:t>
            </w:r>
          </w:p>
        </w:tc>
        <w:tc>
          <w:tcPr>
            <w:tcW w:w="1114" w:type="dxa"/>
            <w:shd w:val="clear" w:color="auto" w:fill="auto"/>
            <w:tcMar>
              <w:left w:w="103" w:type="dxa"/>
            </w:tcMar>
          </w:tcPr>
          <w:p w14:paraId="7F9B4865" w14:textId="77777777" w:rsidR="001458E3" w:rsidRDefault="00000000">
            <w:pPr>
              <w:spacing w:after="0" w:line="240" w:lineRule="auto"/>
              <w:jc w:val="center"/>
              <w:rPr>
                <w:rFonts w:ascii="Arial" w:hAnsi="Arial" w:cs="Arial"/>
                <w:b/>
                <w:bCs/>
                <w:sz w:val="24"/>
                <w:szCs w:val="24"/>
              </w:rPr>
            </w:pPr>
            <w:r>
              <w:rPr>
                <w:rFonts w:ascii="Arial" w:hAnsi="Arial" w:cs="Arial"/>
                <w:b/>
                <w:bCs/>
                <w:sz w:val="24"/>
                <w:szCs w:val="24"/>
              </w:rPr>
              <w:t>5</w:t>
            </w:r>
          </w:p>
        </w:tc>
        <w:tc>
          <w:tcPr>
            <w:tcW w:w="1115" w:type="dxa"/>
            <w:shd w:val="clear" w:color="auto" w:fill="auto"/>
            <w:tcMar>
              <w:left w:w="103" w:type="dxa"/>
            </w:tcMar>
          </w:tcPr>
          <w:p w14:paraId="0335431B" w14:textId="77777777" w:rsidR="001458E3" w:rsidRDefault="00000000">
            <w:pPr>
              <w:spacing w:after="0" w:line="240" w:lineRule="auto"/>
              <w:jc w:val="center"/>
              <w:rPr>
                <w:rFonts w:ascii="Arial" w:hAnsi="Arial" w:cs="Arial"/>
                <w:b/>
                <w:bCs/>
                <w:sz w:val="24"/>
                <w:szCs w:val="24"/>
              </w:rPr>
            </w:pPr>
            <w:r>
              <w:rPr>
                <w:rFonts w:ascii="Arial" w:hAnsi="Arial" w:cs="Arial"/>
                <w:b/>
                <w:bCs/>
                <w:sz w:val="24"/>
                <w:szCs w:val="24"/>
              </w:rPr>
              <w:t>6</w:t>
            </w:r>
          </w:p>
        </w:tc>
        <w:tc>
          <w:tcPr>
            <w:tcW w:w="1117" w:type="dxa"/>
            <w:shd w:val="clear" w:color="auto" w:fill="auto"/>
            <w:tcMar>
              <w:left w:w="103" w:type="dxa"/>
            </w:tcMar>
          </w:tcPr>
          <w:p w14:paraId="2D5C1264" w14:textId="77777777" w:rsidR="001458E3" w:rsidRDefault="00000000">
            <w:pPr>
              <w:spacing w:after="0" w:line="240" w:lineRule="auto"/>
              <w:jc w:val="center"/>
              <w:rPr>
                <w:rFonts w:ascii="Arial" w:hAnsi="Arial" w:cs="Arial"/>
                <w:b/>
                <w:bCs/>
                <w:sz w:val="24"/>
                <w:szCs w:val="24"/>
              </w:rPr>
            </w:pPr>
            <w:r>
              <w:rPr>
                <w:rFonts w:ascii="Arial" w:hAnsi="Arial" w:cs="Arial"/>
                <w:b/>
                <w:bCs/>
                <w:sz w:val="24"/>
                <w:szCs w:val="24"/>
              </w:rPr>
              <w:t>7</w:t>
            </w:r>
          </w:p>
        </w:tc>
      </w:tr>
      <w:tr w:rsidR="001458E3" w14:paraId="0BE13965" w14:textId="77777777">
        <w:tc>
          <w:tcPr>
            <w:tcW w:w="1442" w:type="dxa"/>
            <w:shd w:val="clear" w:color="auto" w:fill="auto"/>
            <w:tcMar>
              <w:left w:w="103" w:type="dxa"/>
            </w:tcMar>
          </w:tcPr>
          <w:p w14:paraId="16BF85E2" w14:textId="77777777" w:rsidR="001458E3" w:rsidRDefault="00000000">
            <w:pPr>
              <w:spacing w:after="0" w:line="240" w:lineRule="auto"/>
              <w:rPr>
                <w:rFonts w:ascii="Arial" w:hAnsi="Arial" w:cs="Arial"/>
                <w:b/>
                <w:bCs/>
                <w:sz w:val="20"/>
                <w:szCs w:val="20"/>
              </w:rPr>
            </w:pPr>
            <w:r>
              <w:rPr>
                <w:rFonts w:ascii="Arial" w:hAnsi="Arial" w:cs="Arial"/>
                <w:b/>
                <w:bCs/>
                <w:sz w:val="20"/>
                <w:szCs w:val="20"/>
              </w:rPr>
              <w:t>COACH</w:t>
            </w:r>
          </w:p>
        </w:tc>
        <w:tc>
          <w:tcPr>
            <w:tcW w:w="1113" w:type="dxa"/>
            <w:shd w:val="clear" w:color="auto" w:fill="auto"/>
            <w:tcMar>
              <w:left w:w="103" w:type="dxa"/>
            </w:tcMar>
          </w:tcPr>
          <w:p w14:paraId="4C7FE0C7"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Squad</w:t>
            </w:r>
          </w:p>
        </w:tc>
        <w:tc>
          <w:tcPr>
            <w:tcW w:w="1114" w:type="dxa"/>
            <w:shd w:val="clear" w:color="auto" w:fill="auto"/>
            <w:tcMar>
              <w:left w:w="103" w:type="dxa"/>
            </w:tcMar>
          </w:tcPr>
          <w:p w14:paraId="60DF1C8A"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G/K</w:t>
            </w:r>
          </w:p>
        </w:tc>
        <w:tc>
          <w:tcPr>
            <w:tcW w:w="1112" w:type="dxa"/>
            <w:shd w:val="clear" w:color="auto" w:fill="auto"/>
            <w:tcMar>
              <w:left w:w="103" w:type="dxa"/>
            </w:tcMar>
          </w:tcPr>
          <w:p w14:paraId="6A56C9B3"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Def</w:t>
            </w:r>
          </w:p>
        </w:tc>
        <w:tc>
          <w:tcPr>
            <w:tcW w:w="1114" w:type="dxa"/>
            <w:shd w:val="clear" w:color="auto" w:fill="auto"/>
            <w:tcMar>
              <w:left w:w="103" w:type="dxa"/>
            </w:tcMar>
          </w:tcPr>
          <w:p w14:paraId="1E84C3A0"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Mid</w:t>
            </w:r>
          </w:p>
        </w:tc>
        <w:tc>
          <w:tcPr>
            <w:tcW w:w="1114" w:type="dxa"/>
            <w:shd w:val="clear" w:color="auto" w:fill="auto"/>
            <w:tcMar>
              <w:left w:w="103" w:type="dxa"/>
            </w:tcMar>
          </w:tcPr>
          <w:p w14:paraId="6651A4AB" w14:textId="77777777" w:rsidR="001458E3" w:rsidRDefault="00000000">
            <w:pPr>
              <w:spacing w:after="0" w:line="240" w:lineRule="auto"/>
              <w:jc w:val="center"/>
              <w:rPr>
                <w:rFonts w:ascii="Arial" w:hAnsi="Arial" w:cs="Arial"/>
                <w:bCs/>
                <w:sz w:val="24"/>
                <w:szCs w:val="24"/>
              </w:rPr>
            </w:pPr>
            <w:proofErr w:type="spellStart"/>
            <w:r>
              <w:rPr>
                <w:rFonts w:ascii="Arial" w:hAnsi="Arial" w:cs="Arial"/>
                <w:bCs/>
                <w:sz w:val="24"/>
                <w:szCs w:val="24"/>
              </w:rPr>
              <w:t>Att</w:t>
            </w:r>
            <w:proofErr w:type="spellEnd"/>
          </w:p>
        </w:tc>
        <w:tc>
          <w:tcPr>
            <w:tcW w:w="1115" w:type="dxa"/>
            <w:shd w:val="clear" w:color="auto" w:fill="auto"/>
            <w:tcMar>
              <w:left w:w="103" w:type="dxa"/>
            </w:tcMar>
          </w:tcPr>
          <w:p w14:paraId="65272244"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Player</w:t>
            </w:r>
          </w:p>
        </w:tc>
        <w:tc>
          <w:tcPr>
            <w:tcW w:w="1117" w:type="dxa"/>
            <w:shd w:val="clear" w:color="auto" w:fill="auto"/>
            <w:tcMar>
              <w:left w:w="103" w:type="dxa"/>
            </w:tcMar>
          </w:tcPr>
          <w:p w14:paraId="295A64FE"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College</w:t>
            </w:r>
          </w:p>
        </w:tc>
      </w:tr>
      <w:tr w:rsidR="001458E3" w14:paraId="1AE56EC2" w14:textId="77777777">
        <w:tc>
          <w:tcPr>
            <w:tcW w:w="1442" w:type="dxa"/>
            <w:shd w:val="clear" w:color="auto" w:fill="auto"/>
            <w:tcMar>
              <w:left w:w="103" w:type="dxa"/>
            </w:tcMar>
          </w:tcPr>
          <w:p w14:paraId="5A63985A" w14:textId="77777777" w:rsidR="001458E3" w:rsidRDefault="00000000">
            <w:pPr>
              <w:spacing w:after="0" w:line="240" w:lineRule="auto"/>
              <w:rPr>
                <w:rFonts w:ascii="Arial" w:hAnsi="Arial" w:cs="Arial"/>
                <w:b/>
                <w:bCs/>
                <w:sz w:val="20"/>
                <w:szCs w:val="20"/>
              </w:rPr>
            </w:pPr>
            <w:r>
              <w:rPr>
                <w:rFonts w:ascii="Arial" w:hAnsi="Arial" w:cs="Arial"/>
                <w:b/>
                <w:bCs/>
                <w:sz w:val="20"/>
                <w:szCs w:val="20"/>
              </w:rPr>
              <w:t>YOUTH</w:t>
            </w:r>
          </w:p>
        </w:tc>
        <w:tc>
          <w:tcPr>
            <w:tcW w:w="1113" w:type="dxa"/>
            <w:shd w:val="clear" w:color="auto" w:fill="auto"/>
            <w:tcMar>
              <w:left w:w="103" w:type="dxa"/>
            </w:tcMar>
          </w:tcPr>
          <w:p w14:paraId="39D8AB88"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Squad</w:t>
            </w:r>
          </w:p>
        </w:tc>
        <w:tc>
          <w:tcPr>
            <w:tcW w:w="1114" w:type="dxa"/>
            <w:shd w:val="clear" w:color="auto" w:fill="auto"/>
            <w:tcMar>
              <w:left w:w="103" w:type="dxa"/>
            </w:tcMar>
          </w:tcPr>
          <w:p w14:paraId="48395D64"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G/K</w:t>
            </w:r>
          </w:p>
        </w:tc>
        <w:tc>
          <w:tcPr>
            <w:tcW w:w="1112" w:type="dxa"/>
            <w:shd w:val="clear" w:color="auto" w:fill="auto"/>
            <w:tcMar>
              <w:left w:w="103" w:type="dxa"/>
            </w:tcMar>
          </w:tcPr>
          <w:p w14:paraId="5BC0AF20"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Def</w:t>
            </w:r>
          </w:p>
        </w:tc>
        <w:tc>
          <w:tcPr>
            <w:tcW w:w="1114" w:type="dxa"/>
            <w:shd w:val="clear" w:color="auto" w:fill="auto"/>
            <w:tcMar>
              <w:left w:w="103" w:type="dxa"/>
            </w:tcMar>
          </w:tcPr>
          <w:p w14:paraId="0A0B4AC0"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Mid</w:t>
            </w:r>
          </w:p>
        </w:tc>
        <w:tc>
          <w:tcPr>
            <w:tcW w:w="1114" w:type="dxa"/>
            <w:shd w:val="clear" w:color="auto" w:fill="auto"/>
            <w:tcMar>
              <w:left w:w="103" w:type="dxa"/>
            </w:tcMar>
          </w:tcPr>
          <w:p w14:paraId="6E3F5F58" w14:textId="77777777" w:rsidR="001458E3" w:rsidRDefault="00000000">
            <w:pPr>
              <w:spacing w:after="0" w:line="240" w:lineRule="auto"/>
              <w:jc w:val="center"/>
              <w:rPr>
                <w:rFonts w:ascii="Arial" w:hAnsi="Arial" w:cs="Arial"/>
                <w:bCs/>
                <w:sz w:val="24"/>
                <w:szCs w:val="24"/>
              </w:rPr>
            </w:pPr>
            <w:proofErr w:type="spellStart"/>
            <w:r>
              <w:rPr>
                <w:rFonts w:ascii="Arial" w:hAnsi="Arial" w:cs="Arial"/>
                <w:bCs/>
                <w:sz w:val="24"/>
                <w:szCs w:val="24"/>
              </w:rPr>
              <w:t>Att</w:t>
            </w:r>
            <w:proofErr w:type="spellEnd"/>
          </w:p>
        </w:tc>
        <w:tc>
          <w:tcPr>
            <w:tcW w:w="1115" w:type="dxa"/>
            <w:shd w:val="clear" w:color="auto" w:fill="auto"/>
            <w:tcMar>
              <w:left w:w="103" w:type="dxa"/>
            </w:tcMar>
          </w:tcPr>
          <w:p w14:paraId="1039AAA2"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College</w:t>
            </w:r>
          </w:p>
        </w:tc>
        <w:tc>
          <w:tcPr>
            <w:tcW w:w="1117" w:type="dxa"/>
            <w:shd w:val="clear" w:color="auto" w:fill="auto"/>
            <w:tcMar>
              <w:left w:w="103" w:type="dxa"/>
            </w:tcMar>
          </w:tcPr>
          <w:p w14:paraId="0F53BF7A" w14:textId="77777777" w:rsidR="001458E3" w:rsidRDefault="001458E3">
            <w:pPr>
              <w:spacing w:after="0" w:line="240" w:lineRule="auto"/>
              <w:jc w:val="center"/>
              <w:rPr>
                <w:rFonts w:ascii="Arial" w:hAnsi="Arial" w:cs="Arial"/>
                <w:bCs/>
                <w:sz w:val="24"/>
                <w:szCs w:val="24"/>
              </w:rPr>
            </w:pPr>
          </w:p>
        </w:tc>
      </w:tr>
      <w:tr w:rsidR="001458E3" w14:paraId="71770E98" w14:textId="77777777">
        <w:tc>
          <w:tcPr>
            <w:tcW w:w="1442" w:type="dxa"/>
            <w:shd w:val="clear" w:color="auto" w:fill="auto"/>
            <w:tcMar>
              <w:left w:w="103" w:type="dxa"/>
            </w:tcMar>
          </w:tcPr>
          <w:p w14:paraId="6ED6CE3B" w14:textId="77777777" w:rsidR="001458E3" w:rsidRDefault="00000000">
            <w:pPr>
              <w:spacing w:after="0" w:line="240" w:lineRule="auto"/>
              <w:rPr>
                <w:rFonts w:ascii="Arial" w:hAnsi="Arial" w:cs="Arial"/>
                <w:b/>
                <w:bCs/>
                <w:sz w:val="20"/>
                <w:szCs w:val="20"/>
              </w:rPr>
            </w:pPr>
            <w:r>
              <w:rPr>
                <w:rFonts w:ascii="Arial" w:hAnsi="Arial" w:cs="Arial"/>
                <w:b/>
                <w:bCs/>
                <w:sz w:val="20"/>
                <w:szCs w:val="20"/>
              </w:rPr>
              <w:t>DOCTOR</w:t>
            </w:r>
          </w:p>
        </w:tc>
        <w:tc>
          <w:tcPr>
            <w:tcW w:w="1113" w:type="dxa"/>
            <w:shd w:val="clear" w:color="auto" w:fill="auto"/>
            <w:tcMar>
              <w:left w:w="103" w:type="dxa"/>
            </w:tcMar>
          </w:tcPr>
          <w:p w14:paraId="41B2B1C2"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Squad</w:t>
            </w:r>
          </w:p>
        </w:tc>
        <w:tc>
          <w:tcPr>
            <w:tcW w:w="1114" w:type="dxa"/>
            <w:shd w:val="clear" w:color="auto" w:fill="auto"/>
            <w:tcMar>
              <w:left w:w="103" w:type="dxa"/>
            </w:tcMar>
          </w:tcPr>
          <w:p w14:paraId="7F5A30EC"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College</w:t>
            </w:r>
          </w:p>
        </w:tc>
        <w:tc>
          <w:tcPr>
            <w:tcW w:w="1112" w:type="dxa"/>
            <w:shd w:val="clear" w:color="auto" w:fill="auto"/>
            <w:tcMar>
              <w:left w:w="103" w:type="dxa"/>
            </w:tcMar>
          </w:tcPr>
          <w:p w14:paraId="4213B895" w14:textId="77777777" w:rsidR="001458E3" w:rsidRDefault="001458E3">
            <w:pPr>
              <w:spacing w:after="0" w:line="240" w:lineRule="auto"/>
              <w:jc w:val="center"/>
              <w:rPr>
                <w:rFonts w:ascii="Arial" w:hAnsi="Arial" w:cs="Arial"/>
                <w:bCs/>
                <w:sz w:val="24"/>
                <w:szCs w:val="24"/>
              </w:rPr>
            </w:pPr>
          </w:p>
        </w:tc>
        <w:tc>
          <w:tcPr>
            <w:tcW w:w="1114" w:type="dxa"/>
            <w:shd w:val="clear" w:color="auto" w:fill="auto"/>
            <w:tcMar>
              <w:left w:w="103" w:type="dxa"/>
            </w:tcMar>
          </w:tcPr>
          <w:p w14:paraId="099D06DF" w14:textId="77777777" w:rsidR="001458E3" w:rsidRDefault="001458E3">
            <w:pPr>
              <w:spacing w:after="0" w:line="240" w:lineRule="auto"/>
              <w:jc w:val="center"/>
              <w:rPr>
                <w:rFonts w:ascii="Arial" w:hAnsi="Arial" w:cs="Arial"/>
                <w:bCs/>
                <w:sz w:val="24"/>
                <w:szCs w:val="24"/>
              </w:rPr>
            </w:pPr>
          </w:p>
        </w:tc>
        <w:tc>
          <w:tcPr>
            <w:tcW w:w="1114" w:type="dxa"/>
            <w:shd w:val="clear" w:color="auto" w:fill="auto"/>
            <w:tcMar>
              <w:left w:w="103" w:type="dxa"/>
            </w:tcMar>
          </w:tcPr>
          <w:p w14:paraId="681D4B36" w14:textId="77777777" w:rsidR="001458E3" w:rsidRDefault="001458E3">
            <w:pPr>
              <w:spacing w:after="0" w:line="240" w:lineRule="auto"/>
              <w:jc w:val="center"/>
              <w:rPr>
                <w:rFonts w:ascii="Arial" w:hAnsi="Arial" w:cs="Arial"/>
                <w:bCs/>
                <w:sz w:val="24"/>
                <w:szCs w:val="24"/>
              </w:rPr>
            </w:pPr>
          </w:p>
        </w:tc>
        <w:tc>
          <w:tcPr>
            <w:tcW w:w="1115" w:type="dxa"/>
            <w:shd w:val="clear" w:color="auto" w:fill="auto"/>
            <w:tcMar>
              <w:left w:w="103" w:type="dxa"/>
            </w:tcMar>
          </w:tcPr>
          <w:p w14:paraId="46DB4B48" w14:textId="77777777" w:rsidR="001458E3" w:rsidRDefault="001458E3">
            <w:pPr>
              <w:spacing w:after="0" w:line="240" w:lineRule="auto"/>
              <w:jc w:val="center"/>
              <w:rPr>
                <w:rFonts w:ascii="Arial" w:hAnsi="Arial" w:cs="Arial"/>
                <w:bCs/>
                <w:sz w:val="24"/>
                <w:szCs w:val="24"/>
              </w:rPr>
            </w:pPr>
          </w:p>
        </w:tc>
        <w:tc>
          <w:tcPr>
            <w:tcW w:w="1117" w:type="dxa"/>
            <w:shd w:val="clear" w:color="auto" w:fill="auto"/>
            <w:tcMar>
              <w:left w:w="103" w:type="dxa"/>
            </w:tcMar>
          </w:tcPr>
          <w:p w14:paraId="65E3DBE0" w14:textId="77777777" w:rsidR="001458E3" w:rsidRDefault="001458E3">
            <w:pPr>
              <w:spacing w:after="0" w:line="240" w:lineRule="auto"/>
              <w:jc w:val="center"/>
              <w:rPr>
                <w:rFonts w:ascii="Arial" w:hAnsi="Arial" w:cs="Arial"/>
                <w:bCs/>
                <w:sz w:val="24"/>
                <w:szCs w:val="24"/>
              </w:rPr>
            </w:pPr>
          </w:p>
        </w:tc>
      </w:tr>
      <w:tr w:rsidR="001458E3" w14:paraId="0D2184D9" w14:textId="77777777">
        <w:tc>
          <w:tcPr>
            <w:tcW w:w="1442" w:type="dxa"/>
            <w:shd w:val="clear" w:color="auto" w:fill="auto"/>
            <w:tcMar>
              <w:left w:w="103" w:type="dxa"/>
            </w:tcMar>
          </w:tcPr>
          <w:p w14:paraId="7F77BE79" w14:textId="77777777" w:rsidR="001458E3" w:rsidRDefault="00000000">
            <w:pPr>
              <w:spacing w:after="0" w:line="240" w:lineRule="auto"/>
              <w:rPr>
                <w:rFonts w:ascii="Arial" w:hAnsi="Arial" w:cs="Arial"/>
                <w:b/>
                <w:bCs/>
                <w:sz w:val="20"/>
                <w:szCs w:val="20"/>
              </w:rPr>
            </w:pPr>
            <w:r>
              <w:rPr>
                <w:rFonts w:ascii="Arial" w:hAnsi="Arial" w:cs="Arial"/>
                <w:b/>
                <w:bCs/>
                <w:sz w:val="20"/>
                <w:szCs w:val="20"/>
              </w:rPr>
              <w:t>PHYSIO</w:t>
            </w:r>
          </w:p>
        </w:tc>
        <w:tc>
          <w:tcPr>
            <w:tcW w:w="1113" w:type="dxa"/>
            <w:shd w:val="clear" w:color="auto" w:fill="auto"/>
            <w:tcMar>
              <w:left w:w="103" w:type="dxa"/>
            </w:tcMar>
          </w:tcPr>
          <w:p w14:paraId="2FD31F78"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Squad</w:t>
            </w:r>
          </w:p>
        </w:tc>
        <w:tc>
          <w:tcPr>
            <w:tcW w:w="1114" w:type="dxa"/>
            <w:shd w:val="clear" w:color="auto" w:fill="auto"/>
            <w:tcMar>
              <w:left w:w="103" w:type="dxa"/>
            </w:tcMar>
          </w:tcPr>
          <w:p w14:paraId="516B0DA4"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G/K</w:t>
            </w:r>
          </w:p>
        </w:tc>
        <w:tc>
          <w:tcPr>
            <w:tcW w:w="1112" w:type="dxa"/>
            <w:shd w:val="clear" w:color="auto" w:fill="auto"/>
            <w:tcMar>
              <w:left w:w="103" w:type="dxa"/>
            </w:tcMar>
          </w:tcPr>
          <w:p w14:paraId="12F73E9F"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Def</w:t>
            </w:r>
          </w:p>
        </w:tc>
        <w:tc>
          <w:tcPr>
            <w:tcW w:w="1114" w:type="dxa"/>
            <w:shd w:val="clear" w:color="auto" w:fill="auto"/>
            <w:tcMar>
              <w:left w:w="103" w:type="dxa"/>
            </w:tcMar>
          </w:tcPr>
          <w:p w14:paraId="322A1EC6"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Mid</w:t>
            </w:r>
          </w:p>
        </w:tc>
        <w:tc>
          <w:tcPr>
            <w:tcW w:w="1114" w:type="dxa"/>
            <w:shd w:val="clear" w:color="auto" w:fill="auto"/>
            <w:tcMar>
              <w:left w:w="103" w:type="dxa"/>
            </w:tcMar>
          </w:tcPr>
          <w:p w14:paraId="14EB5093" w14:textId="77777777" w:rsidR="001458E3" w:rsidRDefault="00000000">
            <w:pPr>
              <w:spacing w:after="0" w:line="240" w:lineRule="auto"/>
              <w:jc w:val="center"/>
              <w:rPr>
                <w:rFonts w:ascii="Arial" w:hAnsi="Arial" w:cs="Arial"/>
                <w:bCs/>
                <w:sz w:val="24"/>
                <w:szCs w:val="24"/>
              </w:rPr>
            </w:pPr>
            <w:proofErr w:type="spellStart"/>
            <w:r>
              <w:rPr>
                <w:rFonts w:ascii="Arial" w:hAnsi="Arial" w:cs="Arial"/>
                <w:bCs/>
                <w:sz w:val="24"/>
                <w:szCs w:val="24"/>
              </w:rPr>
              <w:t>Att</w:t>
            </w:r>
            <w:proofErr w:type="spellEnd"/>
          </w:p>
        </w:tc>
        <w:tc>
          <w:tcPr>
            <w:tcW w:w="1115" w:type="dxa"/>
            <w:shd w:val="clear" w:color="auto" w:fill="auto"/>
            <w:tcMar>
              <w:left w:w="103" w:type="dxa"/>
            </w:tcMar>
          </w:tcPr>
          <w:p w14:paraId="227EC530"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Player</w:t>
            </w:r>
          </w:p>
        </w:tc>
        <w:tc>
          <w:tcPr>
            <w:tcW w:w="1117" w:type="dxa"/>
            <w:shd w:val="clear" w:color="auto" w:fill="auto"/>
            <w:tcMar>
              <w:left w:w="103" w:type="dxa"/>
            </w:tcMar>
          </w:tcPr>
          <w:p w14:paraId="745F753C"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College</w:t>
            </w:r>
          </w:p>
        </w:tc>
      </w:tr>
      <w:tr w:rsidR="001458E3" w14:paraId="35396A6D" w14:textId="77777777">
        <w:tc>
          <w:tcPr>
            <w:tcW w:w="1442" w:type="dxa"/>
            <w:shd w:val="clear" w:color="auto" w:fill="auto"/>
            <w:tcMar>
              <w:left w:w="103" w:type="dxa"/>
            </w:tcMar>
          </w:tcPr>
          <w:p w14:paraId="59F22AA8" w14:textId="77777777" w:rsidR="001458E3" w:rsidRDefault="00000000">
            <w:pPr>
              <w:spacing w:after="0" w:line="240" w:lineRule="auto"/>
              <w:rPr>
                <w:rFonts w:ascii="Arial" w:hAnsi="Arial" w:cs="Arial"/>
                <w:b/>
                <w:bCs/>
                <w:sz w:val="20"/>
                <w:szCs w:val="20"/>
              </w:rPr>
            </w:pPr>
            <w:r>
              <w:rPr>
                <w:rFonts w:ascii="Arial" w:hAnsi="Arial" w:cs="Arial"/>
                <w:b/>
                <w:bCs/>
                <w:sz w:val="20"/>
                <w:szCs w:val="20"/>
              </w:rPr>
              <w:t>PROM</w:t>
            </w:r>
          </w:p>
        </w:tc>
        <w:tc>
          <w:tcPr>
            <w:tcW w:w="1113" w:type="dxa"/>
            <w:shd w:val="clear" w:color="auto" w:fill="auto"/>
            <w:tcMar>
              <w:left w:w="103" w:type="dxa"/>
            </w:tcMar>
          </w:tcPr>
          <w:p w14:paraId="3A5B6738"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Sponsor</w:t>
            </w:r>
          </w:p>
        </w:tc>
        <w:tc>
          <w:tcPr>
            <w:tcW w:w="1114" w:type="dxa"/>
            <w:shd w:val="clear" w:color="auto" w:fill="auto"/>
            <w:tcMar>
              <w:left w:w="103" w:type="dxa"/>
            </w:tcMar>
          </w:tcPr>
          <w:p w14:paraId="5F93904E"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Advert</w:t>
            </w:r>
          </w:p>
        </w:tc>
        <w:tc>
          <w:tcPr>
            <w:tcW w:w="1112" w:type="dxa"/>
            <w:shd w:val="clear" w:color="auto" w:fill="auto"/>
            <w:tcMar>
              <w:left w:w="103" w:type="dxa"/>
            </w:tcMar>
          </w:tcPr>
          <w:p w14:paraId="3B13ECAF"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Lottery</w:t>
            </w:r>
          </w:p>
        </w:tc>
        <w:tc>
          <w:tcPr>
            <w:tcW w:w="1114" w:type="dxa"/>
            <w:shd w:val="clear" w:color="auto" w:fill="auto"/>
            <w:tcMar>
              <w:left w:w="103" w:type="dxa"/>
            </w:tcMar>
          </w:tcPr>
          <w:p w14:paraId="066BC214"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College</w:t>
            </w:r>
          </w:p>
        </w:tc>
        <w:tc>
          <w:tcPr>
            <w:tcW w:w="1114" w:type="dxa"/>
            <w:shd w:val="clear" w:color="auto" w:fill="auto"/>
            <w:tcMar>
              <w:left w:w="103" w:type="dxa"/>
            </w:tcMar>
          </w:tcPr>
          <w:p w14:paraId="6F013E32" w14:textId="77777777" w:rsidR="001458E3" w:rsidRDefault="001458E3">
            <w:pPr>
              <w:spacing w:after="0" w:line="240" w:lineRule="auto"/>
              <w:jc w:val="center"/>
              <w:rPr>
                <w:rFonts w:ascii="Arial" w:hAnsi="Arial" w:cs="Arial"/>
                <w:bCs/>
                <w:sz w:val="24"/>
                <w:szCs w:val="24"/>
              </w:rPr>
            </w:pPr>
          </w:p>
        </w:tc>
        <w:tc>
          <w:tcPr>
            <w:tcW w:w="1115" w:type="dxa"/>
            <w:shd w:val="clear" w:color="auto" w:fill="auto"/>
            <w:tcMar>
              <w:left w:w="103" w:type="dxa"/>
            </w:tcMar>
          </w:tcPr>
          <w:p w14:paraId="1DBC0891" w14:textId="77777777" w:rsidR="001458E3" w:rsidRDefault="001458E3">
            <w:pPr>
              <w:spacing w:after="0" w:line="240" w:lineRule="auto"/>
              <w:jc w:val="center"/>
              <w:rPr>
                <w:rFonts w:ascii="Arial" w:hAnsi="Arial" w:cs="Arial"/>
                <w:bCs/>
                <w:sz w:val="24"/>
                <w:szCs w:val="24"/>
              </w:rPr>
            </w:pPr>
          </w:p>
        </w:tc>
        <w:tc>
          <w:tcPr>
            <w:tcW w:w="1117" w:type="dxa"/>
            <w:shd w:val="clear" w:color="auto" w:fill="auto"/>
            <w:tcMar>
              <w:left w:w="103" w:type="dxa"/>
            </w:tcMar>
          </w:tcPr>
          <w:p w14:paraId="51A154A7" w14:textId="77777777" w:rsidR="001458E3" w:rsidRDefault="001458E3">
            <w:pPr>
              <w:spacing w:after="0" w:line="240" w:lineRule="auto"/>
              <w:jc w:val="center"/>
              <w:rPr>
                <w:rFonts w:ascii="Arial" w:hAnsi="Arial" w:cs="Arial"/>
                <w:bCs/>
                <w:sz w:val="24"/>
                <w:szCs w:val="24"/>
              </w:rPr>
            </w:pPr>
          </w:p>
        </w:tc>
      </w:tr>
      <w:tr w:rsidR="001458E3" w14:paraId="74BBB1B5" w14:textId="77777777">
        <w:tc>
          <w:tcPr>
            <w:tcW w:w="1442" w:type="dxa"/>
            <w:shd w:val="clear" w:color="auto" w:fill="auto"/>
            <w:tcMar>
              <w:left w:w="103" w:type="dxa"/>
            </w:tcMar>
          </w:tcPr>
          <w:p w14:paraId="76B4B6AE" w14:textId="77777777" w:rsidR="001458E3" w:rsidRDefault="00000000">
            <w:pPr>
              <w:spacing w:after="0" w:line="240" w:lineRule="auto"/>
              <w:rPr>
                <w:rFonts w:ascii="Arial" w:hAnsi="Arial" w:cs="Arial"/>
                <w:b/>
                <w:bCs/>
                <w:sz w:val="20"/>
                <w:szCs w:val="20"/>
              </w:rPr>
            </w:pPr>
            <w:r>
              <w:rPr>
                <w:rFonts w:ascii="Arial" w:hAnsi="Arial" w:cs="Arial"/>
                <w:b/>
                <w:bCs/>
                <w:sz w:val="20"/>
                <w:szCs w:val="20"/>
              </w:rPr>
              <w:t>SCOUT</w:t>
            </w:r>
          </w:p>
        </w:tc>
        <w:tc>
          <w:tcPr>
            <w:tcW w:w="1113" w:type="dxa"/>
            <w:shd w:val="clear" w:color="auto" w:fill="auto"/>
            <w:tcMar>
              <w:left w:w="103" w:type="dxa"/>
            </w:tcMar>
          </w:tcPr>
          <w:p w14:paraId="0DD11E4F"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League</w:t>
            </w:r>
          </w:p>
        </w:tc>
        <w:tc>
          <w:tcPr>
            <w:tcW w:w="1114" w:type="dxa"/>
            <w:shd w:val="clear" w:color="auto" w:fill="auto"/>
            <w:tcMar>
              <w:left w:w="103" w:type="dxa"/>
            </w:tcMar>
          </w:tcPr>
          <w:p w14:paraId="2A848229"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Cup</w:t>
            </w:r>
          </w:p>
        </w:tc>
        <w:tc>
          <w:tcPr>
            <w:tcW w:w="1112" w:type="dxa"/>
            <w:shd w:val="clear" w:color="auto" w:fill="auto"/>
            <w:tcMar>
              <w:left w:w="103" w:type="dxa"/>
            </w:tcMar>
          </w:tcPr>
          <w:p w14:paraId="388220FB"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Player</w:t>
            </w:r>
          </w:p>
        </w:tc>
        <w:tc>
          <w:tcPr>
            <w:tcW w:w="1114" w:type="dxa"/>
            <w:shd w:val="clear" w:color="auto" w:fill="auto"/>
            <w:tcMar>
              <w:left w:w="103" w:type="dxa"/>
            </w:tcMar>
          </w:tcPr>
          <w:p w14:paraId="73381EF6"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College</w:t>
            </w:r>
          </w:p>
        </w:tc>
        <w:tc>
          <w:tcPr>
            <w:tcW w:w="1114" w:type="dxa"/>
            <w:shd w:val="clear" w:color="auto" w:fill="auto"/>
            <w:tcMar>
              <w:left w:w="103" w:type="dxa"/>
            </w:tcMar>
          </w:tcPr>
          <w:p w14:paraId="4B08C525"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Max Rating</w:t>
            </w:r>
          </w:p>
        </w:tc>
        <w:tc>
          <w:tcPr>
            <w:tcW w:w="1115" w:type="dxa"/>
            <w:shd w:val="clear" w:color="auto" w:fill="auto"/>
            <w:tcMar>
              <w:left w:w="103" w:type="dxa"/>
            </w:tcMar>
          </w:tcPr>
          <w:p w14:paraId="2A7FE6FF" w14:textId="77777777" w:rsidR="001458E3" w:rsidRDefault="001458E3">
            <w:pPr>
              <w:spacing w:after="0" w:line="240" w:lineRule="auto"/>
              <w:jc w:val="center"/>
              <w:rPr>
                <w:rFonts w:ascii="Arial" w:hAnsi="Arial" w:cs="Arial"/>
                <w:bCs/>
                <w:sz w:val="24"/>
                <w:szCs w:val="24"/>
              </w:rPr>
            </w:pPr>
          </w:p>
        </w:tc>
        <w:tc>
          <w:tcPr>
            <w:tcW w:w="1117" w:type="dxa"/>
            <w:shd w:val="clear" w:color="auto" w:fill="auto"/>
            <w:tcMar>
              <w:left w:w="103" w:type="dxa"/>
            </w:tcMar>
          </w:tcPr>
          <w:p w14:paraId="07CD9437" w14:textId="77777777" w:rsidR="001458E3" w:rsidRDefault="001458E3">
            <w:pPr>
              <w:spacing w:after="0" w:line="240" w:lineRule="auto"/>
              <w:jc w:val="center"/>
              <w:rPr>
                <w:rFonts w:ascii="Arial" w:hAnsi="Arial" w:cs="Arial"/>
                <w:bCs/>
                <w:sz w:val="24"/>
                <w:szCs w:val="24"/>
              </w:rPr>
            </w:pPr>
          </w:p>
        </w:tc>
      </w:tr>
      <w:tr w:rsidR="001458E3" w14:paraId="115C770A" w14:textId="77777777">
        <w:tc>
          <w:tcPr>
            <w:tcW w:w="1442" w:type="dxa"/>
            <w:shd w:val="clear" w:color="auto" w:fill="auto"/>
            <w:tcMar>
              <w:left w:w="103" w:type="dxa"/>
            </w:tcMar>
          </w:tcPr>
          <w:p w14:paraId="5F9D61A4" w14:textId="77777777" w:rsidR="001458E3" w:rsidRDefault="00000000">
            <w:pPr>
              <w:spacing w:after="0" w:line="240" w:lineRule="auto"/>
              <w:rPr>
                <w:rFonts w:ascii="Arial" w:hAnsi="Arial" w:cs="Arial"/>
                <w:b/>
                <w:bCs/>
                <w:sz w:val="20"/>
                <w:szCs w:val="20"/>
              </w:rPr>
            </w:pPr>
            <w:r>
              <w:rPr>
                <w:rFonts w:ascii="Arial" w:hAnsi="Arial" w:cs="Arial"/>
                <w:b/>
                <w:bCs/>
                <w:sz w:val="20"/>
                <w:szCs w:val="20"/>
              </w:rPr>
              <w:t>GROUNDS</w:t>
            </w:r>
          </w:p>
        </w:tc>
        <w:tc>
          <w:tcPr>
            <w:tcW w:w="1113" w:type="dxa"/>
            <w:shd w:val="clear" w:color="auto" w:fill="auto"/>
            <w:tcMar>
              <w:left w:w="103" w:type="dxa"/>
            </w:tcMar>
          </w:tcPr>
          <w:p w14:paraId="33B7B834"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Pitch</w:t>
            </w:r>
          </w:p>
        </w:tc>
        <w:tc>
          <w:tcPr>
            <w:tcW w:w="1114" w:type="dxa"/>
            <w:shd w:val="clear" w:color="auto" w:fill="auto"/>
            <w:tcMar>
              <w:left w:w="103" w:type="dxa"/>
            </w:tcMar>
          </w:tcPr>
          <w:p w14:paraId="2A2284C0"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North</w:t>
            </w:r>
          </w:p>
        </w:tc>
        <w:tc>
          <w:tcPr>
            <w:tcW w:w="1112" w:type="dxa"/>
            <w:shd w:val="clear" w:color="auto" w:fill="auto"/>
            <w:tcMar>
              <w:left w:w="103" w:type="dxa"/>
            </w:tcMar>
          </w:tcPr>
          <w:p w14:paraId="094B75C5"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South</w:t>
            </w:r>
          </w:p>
        </w:tc>
        <w:tc>
          <w:tcPr>
            <w:tcW w:w="1114" w:type="dxa"/>
            <w:shd w:val="clear" w:color="auto" w:fill="auto"/>
            <w:tcMar>
              <w:left w:w="103" w:type="dxa"/>
            </w:tcMar>
          </w:tcPr>
          <w:p w14:paraId="2EF1CD00"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East</w:t>
            </w:r>
          </w:p>
        </w:tc>
        <w:tc>
          <w:tcPr>
            <w:tcW w:w="1114" w:type="dxa"/>
            <w:shd w:val="clear" w:color="auto" w:fill="auto"/>
            <w:tcMar>
              <w:left w:w="103" w:type="dxa"/>
            </w:tcMar>
          </w:tcPr>
          <w:p w14:paraId="0D5248F4"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West</w:t>
            </w:r>
          </w:p>
        </w:tc>
        <w:tc>
          <w:tcPr>
            <w:tcW w:w="1115" w:type="dxa"/>
            <w:shd w:val="clear" w:color="auto" w:fill="auto"/>
            <w:tcMar>
              <w:left w:w="103" w:type="dxa"/>
            </w:tcMar>
          </w:tcPr>
          <w:p w14:paraId="28C564DA" w14:textId="77777777" w:rsidR="001458E3" w:rsidRDefault="00000000">
            <w:pPr>
              <w:spacing w:after="0" w:line="240" w:lineRule="auto"/>
              <w:jc w:val="center"/>
              <w:rPr>
                <w:rFonts w:ascii="Arial" w:hAnsi="Arial" w:cs="Arial"/>
                <w:bCs/>
                <w:sz w:val="24"/>
                <w:szCs w:val="24"/>
              </w:rPr>
            </w:pPr>
            <w:r>
              <w:rPr>
                <w:rFonts w:ascii="Arial" w:hAnsi="Arial" w:cs="Arial"/>
                <w:bCs/>
                <w:sz w:val="24"/>
                <w:szCs w:val="24"/>
              </w:rPr>
              <w:t>College</w:t>
            </w:r>
          </w:p>
        </w:tc>
        <w:tc>
          <w:tcPr>
            <w:tcW w:w="1117" w:type="dxa"/>
            <w:shd w:val="clear" w:color="auto" w:fill="auto"/>
            <w:tcMar>
              <w:left w:w="103" w:type="dxa"/>
            </w:tcMar>
          </w:tcPr>
          <w:p w14:paraId="37BAB91E" w14:textId="77777777" w:rsidR="001458E3" w:rsidRDefault="001458E3">
            <w:pPr>
              <w:spacing w:after="0" w:line="240" w:lineRule="auto"/>
              <w:jc w:val="center"/>
              <w:rPr>
                <w:rFonts w:ascii="Arial" w:hAnsi="Arial" w:cs="Arial"/>
                <w:bCs/>
                <w:sz w:val="24"/>
                <w:szCs w:val="24"/>
              </w:rPr>
            </w:pPr>
          </w:p>
        </w:tc>
      </w:tr>
    </w:tbl>
    <w:p w14:paraId="234F6485" w14:textId="77777777" w:rsidR="001458E3" w:rsidRDefault="001458E3">
      <w:pPr>
        <w:spacing w:after="0" w:line="240" w:lineRule="auto"/>
        <w:rPr>
          <w:rFonts w:ascii="Arial" w:hAnsi="Arial" w:cs="Arial"/>
          <w:b/>
          <w:bCs/>
          <w:sz w:val="24"/>
          <w:szCs w:val="24"/>
        </w:rPr>
      </w:pPr>
    </w:p>
    <w:p w14:paraId="37D00A66" w14:textId="77777777" w:rsidR="001458E3" w:rsidRDefault="001458E3">
      <w:pPr>
        <w:spacing w:after="0" w:line="240" w:lineRule="auto"/>
        <w:rPr>
          <w:rFonts w:ascii="Arial" w:hAnsi="Arial" w:cs="Arial"/>
          <w:b/>
          <w:bCs/>
          <w:sz w:val="24"/>
          <w:szCs w:val="24"/>
        </w:rPr>
      </w:pPr>
    </w:p>
    <w:p w14:paraId="432BBADA" w14:textId="77777777" w:rsidR="001458E3" w:rsidRDefault="001458E3">
      <w:pPr>
        <w:spacing w:after="0" w:line="240" w:lineRule="auto"/>
        <w:rPr>
          <w:rFonts w:ascii="Verdana" w:hAnsi="Verdana" w:cs="Verdana"/>
          <w:b/>
          <w:bCs/>
          <w:i/>
          <w:iCs/>
          <w:sz w:val="24"/>
          <w:szCs w:val="24"/>
        </w:rPr>
      </w:pPr>
    </w:p>
    <w:p w14:paraId="7FAC2830" w14:textId="77777777" w:rsidR="001458E3" w:rsidRDefault="001458E3">
      <w:pPr>
        <w:spacing w:after="0" w:line="240" w:lineRule="auto"/>
        <w:rPr>
          <w:rFonts w:ascii="Verdana" w:hAnsi="Verdana" w:cs="Verdana"/>
          <w:b/>
          <w:bCs/>
          <w:i/>
          <w:iCs/>
          <w:sz w:val="24"/>
          <w:szCs w:val="24"/>
        </w:rPr>
      </w:pPr>
    </w:p>
    <w:p w14:paraId="0A8EC854" w14:textId="77777777" w:rsidR="001458E3" w:rsidRDefault="001458E3">
      <w:pPr>
        <w:spacing w:after="0" w:line="240" w:lineRule="auto"/>
        <w:rPr>
          <w:rFonts w:ascii="Verdana" w:hAnsi="Verdana" w:cs="Verdana"/>
          <w:b/>
          <w:bCs/>
          <w:i/>
          <w:iCs/>
          <w:sz w:val="24"/>
          <w:szCs w:val="24"/>
        </w:rPr>
      </w:pPr>
    </w:p>
    <w:p w14:paraId="22A800FB" w14:textId="77777777" w:rsidR="001458E3" w:rsidRDefault="00000000">
      <w:pPr>
        <w:spacing w:after="0" w:line="240" w:lineRule="auto"/>
      </w:pPr>
      <w:r>
        <w:rPr>
          <w:rFonts w:ascii="Verdana" w:hAnsi="Verdana" w:cs="Verdana"/>
          <w:b/>
          <w:bCs/>
          <w:i/>
          <w:iCs/>
          <w:sz w:val="24"/>
          <w:szCs w:val="24"/>
        </w:rPr>
        <w:t>So, now we’ve picked a team and given those staff at the Club something to do... time for the match. Hang on though... we need a Stadium to play in. Although you get a large injection of cash at the start of each season, it is the gate receipts that provide the week to week income so look after your Stadium! You’ll find all the info on the Ground Details Sheet</w:t>
      </w:r>
    </w:p>
    <w:p w14:paraId="223A5515" w14:textId="77777777" w:rsidR="001458E3" w:rsidRDefault="001458E3">
      <w:pPr>
        <w:spacing w:after="0" w:line="240" w:lineRule="auto"/>
        <w:rPr>
          <w:rFonts w:ascii="Verdana" w:hAnsi="Verdana" w:cs="Verdana"/>
          <w:b/>
          <w:bCs/>
          <w:sz w:val="24"/>
          <w:szCs w:val="24"/>
        </w:rPr>
      </w:pPr>
    </w:p>
    <w:p w14:paraId="32DECD70" w14:textId="77777777" w:rsidR="001458E3" w:rsidRDefault="00000000">
      <w:pPr>
        <w:spacing w:after="0" w:line="240" w:lineRule="auto"/>
      </w:pPr>
      <w:r>
        <w:rPr>
          <w:rFonts w:ascii="Verdana" w:hAnsi="Verdana" w:cs="Verdana"/>
          <w:b/>
          <w:bCs/>
          <w:sz w:val="24"/>
          <w:szCs w:val="24"/>
        </w:rPr>
        <w:t>GROUND DETAILS SHEET</w:t>
      </w:r>
    </w:p>
    <w:p w14:paraId="287C0E1E" w14:textId="77777777" w:rsidR="001458E3" w:rsidRDefault="00000000">
      <w:pPr>
        <w:spacing w:after="0" w:line="240" w:lineRule="auto"/>
        <w:rPr>
          <w:rFonts w:ascii="Verdana" w:hAnsi="Verdana" w:cs="Verdana"/>
          <w:sz w:val="24"/>
          <w:szCs w:val="24"/>
        </w:rPr>
      </w:pPr>
      <w:r>
        <w:rPr>
          <w:rFonts w:ascii="Verdana" w:hAnsi="Verdana" w:cs="Verdana"/>
          <w:sz w:val="24"/>
          <w:szCs w:val="24"/>
        </w:rPr>
        <w:t>Full details of your home ground are provided on the sheet entitled Home</w:t>
      </w:r>
    </w:p>
    <w:p w14:paraId="3A3652DD" w14:textId="77777777" w:rsidR="001458E3" w:rsidRDefault="00000000">
      <w:pPr>
        <w:spacing w:after="0" w:line="240" w:lineRule="auto"/>
        <w:rPr>
          <w:rFonts w:ascii="Verdana" w:hAnsi="Verdana" w:cs="Verdana"/>
          <w:sz w:val="24"/>
          <w:szCs w:val="24"/>
        </w:rPr>
      </w:pPr>
      <w:r>
        <w:rPr>
          <w:rFonts w:ascii="Verdana" w:hAnsi="Verdana" w:cs="Verdana"/>
          <w:sz w:val="24"/>
          <w:szCs w:val="24"/>
        </w:rPr>
        <w:t>Ground Information.</w:t>
      </w:r>
    </w:p>
    <w:p w14:paraId="5115CA71" w14:textId="77777777" w:rsidR="001458E3" w:rsidRDefault="001458E3">
      <w:pPr>
        <w:spacing w:after="0" w:line="240" w:lineRule="auto"/>
        <w:rPr>
          <w:rFonts w:ascii="Verdana" w:hAnsi="Verdana" w:cs="Verdana"/>
          <w:b/>
          <w:bCs/>
          <w:sz w:val="24"/>
          <w:szCs w:val="24"/>
        </w:rPr>
      </w:pPr>
    </w:p>
    <w:p w14:paraId="4C0428F1"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Home Following</w:t>
      </w:r>
    </w:p>
    <w:p w14:paraId="56A381DD" w14:textId="77777777" w:rsidR="001458E3" w:rsidRDefault="00000000">
      <w:pPr>
        <w:spacing w:after="0" w:line="240" w:lineRule="auto"/>
        <w:rPr>
          <w:rFonts w:ascii="Verdana" w:hAnsi="Verdana" w:cs="Verdana"/>
          <w:sz w:val="24"/>
          <w:szCs w:val="24"/>
        </w:rPr>
      </w:pPr>
      <w:r>
        <w:rPr>
          <w:noProof/>
        </w:rPr>
        <w:drawing>
          <wp:anchor distT="0" distB="0" distL="114300" distR="116840" simplePos="0" relativeHeight="58" behindDoc="0" locked="0" layoutInCell="1" allowOverlap="1" wp14:anchorId="0459B232" wp14:editId="0015D1AE">
            <wp:simplePos x="0" y="0"/>
            <wp:positionH relativeFrom="column">
              <wp:posOffset>4381500</wp:posOffset>
            </wp:positionH>
            <wp:positionV relativeFrom="paragraph">
              <wp:posOffset>45720</wp:posOffset>
            </wp:positionV>
            <wp:extent cx="1350010" cy="10287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stretch>
                      <a:fillRect/>
                    </a:stretch>
                  </pic:blipFill>
                  <pic:spPr bwMode="auto">
                    <a:xfrm>
                      <a:off x="0" y="0"/>
                      <a:ext cx="1350010" cy="1028700"/>
                    </a:xfrm>
                    <a:prstGeom prst="rect">
                      <a:avLst/>
                    </a:prstGeom>
                  </pic:spPr>
                </pic:pic>
              </a:graphicData>
            </a:graphic>
          </wp:anchor>
        </w:drawing>
      </w:r>
      <w:r>
        <w:rPr>
          <w:rFonts w:ascii="Verdana" w:hAnsi="Verdana" w:cs="Verdana"/>
          <w:sz w:val="24"/>
          <w:szCs w:val="24"/>
        </w:rPr>
        <w:t>The Home Following is the number of fans that want  to come and see your home matches. The ‘following’ will rise and fall depending upon your match</w:t>
      </w:r>
    </w:p>
    <w:p w14:paraId="59B9CCBB"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results, the level of facilities  and the admission prices. The actual crowd at your game will be your ‘following’ PLUS 10% of the away teams ‘following’, as long as your Stadium is big enough to hold all the fans. If you are continuously getting capacity crowds then it would be sensible to increase the size of your Ground. </w:t>
      </w:r>
      <w:r>
        <w:rPr>
          <w:rFonts w:ascii="Verdana" w:hAnsi="Verdana" w:cs="Verdana"/>
          <w:b/>
          <w:bCs/>
          <w:sz w:val="24"/>
          <w:szCs w:val="24"/>
        </w:rPr>
        <w:t>However it is NOT a good idea to build a massive Stadium with no fans since playing your games in front of a quarter full Stadium will lessen your home advantage</w:t>
      </w:r>
    </w:p>
    <w:p w14:paraId="47F00CC8" w14:textId="77777777" w:rsidR="001458E3" w:rsidRDefault="001458E3">
      <w:pPr>
        <w:spacing w:after="0" w:line="240" w:lineRule="auto"/>
        <w:rPr>
          <w:rFonts w:ascii="Verdana" w:hAnsi="Verdana" w:cs="Verdana"/>
          <w:sz w:val="24"/>
          <w:szCs w:val="24"/>
        </w:rPr>
      </w:pPr>
    </w:p>
    <w:p w14:paraId="5F272F3E"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Admission Prices</w:t>
      </w:r>
    </w:p>
    <w:p w14:paraId="7D4C4E83" w14:textId="77777777" w:rsidR="001458E3" w:rsidRDefault="00000000">
      <w:pPr>
        <w:spacing w:after="0" w:line="240" w:lineRule="auto"/>
        <w:rPr>
          <w:rFonts w:ascii="Verdana" w:hAnsi="Verdana" w:cs="Verdana"/>
          <w:sz w:val="24"/>
          <w:szCs w:val="24"/>
        </w:rPr>
      </w:pPr>
      <w:r>
        <w:rPr>
          <w:rFonts w:ascii="Verdana" w:hAnsi="Verdana" w:cs="Verdana"/>
          <w:sz w:val="24"/>
          <w:szCs w:val="24"/>
        </w:rPr>
        <w:t>There are two admission prices - for seats and for standing. The</w:t>
      </w:r>
    </w:p>
    <w:p w14:paraId="736CF47E" w14:textId="77777777" w:rsidR="001458E3" w:rsidRDefault="00000000">
      <w:pPr>
        <w:spacing w:after="0" w:line="240" w:lineRule="auto"/>
      </w:pPr>
      <w:r>
        <w:rPr>
          <w:rFonts w:ascii="Verdana" w:hAnsi="Verdana" w:cs="Verdana"/>
          <w:sz w:val="24"/>
          <w:szCs w:val="24"/>
        </w:rPr>
        <w:t>recommended admission prices are issued each season on the Prize Money and TV Sponsorship sheet which you will find in the Downloads section of the website.</w:t>
      </w:r>
    </w:p>
    <w:p w14:paraId="35EC7E2F" w14:textId="77777777" w:rsidR="001458E3" w:rsidRDefault="001458E3">
      <w:pPr>
        <w:spacing w:after="0" w:line="240" w:lineRule="auto"/>
        <w:rPr>
          <w:rFonts w:ascii="Verdana" w:hAnsi="Verdana" w:cs="Verdana"/>
          <w:sz w:val="24"/>
          <w:szCs w:val="24"/>
        </w:rPr>
      </w:pPr>
    </w:p>
    <w:p w14:paraId="4CB1A704" w14:textId="77777777" w:rsidR="001458E3" w:rsidRDefault="001458E3">
      <w:pPr>
        <w:spacing w:after="0" w:line="240" w:lineRule="auto"/>
        <w:rPr>
          <w:rFonts w:ascii="Verdana" w:hAnsi="Verdana" w:cs="Verdana"/>
          <w:sz w:val="24"/>
          <w:szCs w:val="24"/>
        </w:rPr>
      </w:pPr>
    </w:p>
    <w:p w14:paraId="56612B67" w14:textId="77777777" w:rsidR="001458E3" w:rsidRDefault="00000000">
      <w:pPr>
        <w:spacing w:after="0" w:line="240" w:lineRule="auto"/>
        <w:rPr>
          <w:rFonts w:ascii="Verdana" w:hAnsi="Verdana" w:cs="Verdana"/>
          <w:sz w:val="24"/>
          <w:szCs w:val="24"/>
        </w:rPr>
      </w:pPr>
      <w:r>
        <w:rPr>
          <w:rFonts w:ascii="Verdana" w:hAnsi="Verdana" w:cs="Verdana"/>
          <w:sz w:val="24"/>
          <w:szCs w:val="24"/>
        </w:rPr>
        <w:t>These prices however are only the defaults, as with all areas you have</w:t>
      </w:r>
    </w:p>
    <w:p w14:paraId="68CAFE49" w14:textId="77777777" w:rsidR="001458E3" w:rsidRDefault="00000000">
      <w:pPr>
        <w:spacing w:after="0" w:line="240" w:lineRule="auto"/>
        <w:rPr>
          <w:rFonts w:ascii="Verdana" w:hAnsi="Verdana" w:cs="Verdana"/>
          <w:sz w:val="24"/>
          <w:szCs w:val="24"/>
        </w:rPr>
      </w:pPr>
      <w:r>
        <w:rPr>
          <w:rFonts w:ascii="Verdana" w:hAnsi="Verdana" w:cs="Verdana"/>
          <w:sz w:val="24"/>
          <w:szCs w:val="24"/>
        </w:rPr>
        <w:t>complete control and are free to alter them as you wish. Raising prices will mean a reduction in the number of people who want to come to your</w:t>
      </w:r>
    </w:p>
    <w:p w14:paraId="4E8A17A0" w14:textId="77777777" w:rsidR="001458E3" w:rsidRDefault="00000000">
      <w:pPr>
        <w:spacing w:after="0" w:line="240" w:lineRule="auto"/>
        <w:rPr>
          <w:rFonts w:ascii="Verdana" w:hAnsi="Verdana" w:cs="Verdana"/>
          <w:sz w:val="24"/>
          <w:szCs w:val="24"/>
        </w:rPr>
      </w:pPr>
      <w:r>
        <w:rPr>
          <w:rFonts w:ascii="Verdana" w:hAnsi="Verdana" w:cs="Verdana"/>
          <w:sz w:val="24"/>
          <w:szCs w:val="24"/>
        </w:rPr>
        <w:t>matches (Home Following) whilst reducing them will have the opposite</w:t>
      </w:r>
    </w:p>
    <w:p w14:paraId="22B93E8D" w14:textId="77777777" w:rsidR="001458E3" w:rsidRDefault="00000000">
      <w:pPr>
        <w:spacing w:after="0" w:line="240" w:lineRule="auto"/>
        <w:rPr>
          <w:rFonts w:ascii="Verdana" w:hAnsi="Verdana" w:cs="Verdana"/>
          <w:sz w:val="24"/>
          <w:szCs w:val="24"/>
        </w:rPr>
      </w:pPr>
      <w:r>
        <w:rPr>
          <w:rFonts w:ascii="Verdana" w:hAnsi="Verdana" w:cs="Verdana"/>
          <w:sz w:val="24"/>
          <w:szCs w:val="24"/>
        </w:rPr>
        <w:t>effect. It is not recommended that you stray too far from the default prices as if you increase prices above a level that your fans find acceptable they will boycott your games and may take a LONG time for them to forgive and come back.</w:t>
      </w:r>
    </w:p>
    <w:p w14:paraId="37A17081" w14:textId="77777777" w:rsidR="001458E3" w:rsidRDefault="00000000">
      <w:pPr>
        <w:spacing w:after="0" w:line="240" w:lineRule="auto"/>
        <w:rPr>
          <w:rFonts w:ascii="Verdana" w:hAnsi="Verdana" w:cs="Verdana"/>
          <w:sz w:val="24"/>
          <w:szCs w:val="24"/>
        </w:rPr>
      </w:pPr>
      <w:r>
        <w:rPr>
          <w:rFonts w:ascii="Verdana" w:hAnsi="Verdana" w:cs="Verdana"/>
          <w:sz w:val="24"/>
          <w:szCs w:val="24"/>
        </w:rPr>
        <w:t>For the purposes of this simulation all the standing places are filled up first on Match days. For example, if you have a total ground capacity of 10,000 standing and 10,000 seated, a 14,000 crowd will result in income from 10,000 at standing price and 4,000 at seating price. You can raise and lower the admission price as you wish but only by £1 each turn. On your Turnsheet, under GROUND INSTRUCTIONS you should write down (or enter if using online turn submission) the ORDER CODE NUMBER you require.</w:t>
      </w:r>
    </w:p>
    <w:p w14:paraId="4765D111" w14:textId="77777777" w:rsidR="001458E3" w:rsidRDefault="001458E3">
      <w:pPr>
        <w:spacing w:after="0" w:line="240" w:lineRule="auto"/>
        <w:rPr>
          <w:rFonts w:ascii="Arial" w:hAnsi="Arial" w:cs="Arial"/>
          <w:sz w:val="24"/>
          <w:szCs w:val="24"/>
        </w:rPr>
      </w:pPr>
    </w:p>
    <w:p w14:paraId="2812489A" w14:textId="77777777" w:rsidR="001458E3" w:rsidRDefault="00000000">
      <w:pPr>
        <w:spacing w:after="0" w:line="240" w:lineRule="auto"/>
        <w:rPr>
          <w:rFonts w:ascii="Arial" w:hAnsi="Arial" w:cs="Arial"/>
          <w:sz w:val="24"/>
          <w:szCs w:val="24"/>
        </w:rPr>
      </w:pPr>
      <w:r>
        <w:rPr>
          <w:rFonts w:ascii="Arial" w:hAnsi="Arial" w:cs="Arial"/>
          <w:sz w:val="24"/>
          <w:szCs w:val="24"/>
        </w:rPr>
        <w:t xml:space="preserve">ORDER CODE </w:t>
      </w:r>
      <w:r>
        <w:rPr>
          <w:rFonts w:ascii="Arial" w:hAnsi="Arial" w:cs="Arial"/>
          <w:b/>
          <w:bCs/>
          <w:sz w:val="24"/>
          <w:szCs w:val="24"/>
        </w:rPr>
        <w:t>ADM 1 RAISE Standing</w:t>
      </w:r>
      <w:r>
        <w:rPr>
          <w:rFonts w:ascii="Arial" w:hAnsi="Arial" w:cs="Arial"/>
          <w:sz w:val="24"/>
          <w:szCs w:val="24"/>
        </w:rPr>
        <w:t xml:space="preserve"> price in all Stands by £1.</w:t>
      </w:r>
    </w:p>
    <w:p w14:paraId="60780419" w14:textId="77777777" w:rsidR="001458E3" w:rsidRDefault="00000000">
      <w:pPr>
        <w:spacing w:after="0" w:line="240" w:lineRule="auto"/>
        <w:rPr>
          <w:rFonts w:ascii="Arial" w:hAnsi="Arial" w:cs="Arial"/>
          <w:sz w:val="24"/>
          <w:szCs w:val="24"/>
        </w:rPr>
      </w:pPr>
      <w:r>
        <w:rPr>
          <w:rFonts w:ascii="Arial" w:hAnsi="Arial" w:cs="Arial"/>
          <w:sz w:val="24"/>
          <w:szCs w:val="24"/>
        </w:rPr>
        <w:t xml:space="preserve">ORDER CODE </w:t>
      </w:r>
      <w:r>
        <w:rPr>
          <w:rFonts w:ascii="Arial" w:hAnsi="Arial" w:cs="Arial"/>
          <w:b/>
          <w:bCs/>
          <w:sz w:val="24"/>
          <w:szCs w:val="24"/>
        </w:rPr>
        <w:t>ADM 2 RAISE Seating</w:t>
      </w:r>
      <w:r>
        <w:rPr>
          <w:rFonts w:ascii="Arial" w:hAnsi="Arial" w:cs="Arial"/>
          <w:sz w:val="24"/>
          <w:szCs w:val="24"/>
        </w:rPr>
        <w:t xml:space="preserve"> price in all Stands by £1.</w:t>
      </w:r>
    </w:p>
    <w:p w14:paraId="77423036" w14:textId="77777777" w:rsidR="001458E3" w:rsidRDefault="00000000">
      <w:pPr>
        <w:spacing w:after="0" w:line="240" w:lineRule="auto"/>
        <w:rPr>
          <w:rFonts w:ascii="Arial" w:hAnsi="Arial" w:cs="Arial"/>
          <w:sz w:val="24"/>
          <w:szCs w:val="24"/>
        </w:rPr>
      </w:pPr>
      <w:r>
        <w:rPr>
          <w:rFonts w:ascii="Arial" w:hAnsi="Arial" w:cs="Arial"/>
          <w:sz w:val="24"/>
          <w:szCs w:val="24"/>
        </w:rPr>
        <w:t xml:space="preserve">ORDER CODE </w:t>
      </w:r>
      <w:r>
        <w:rPr>
          <w:rFonts w:ascii="Arial" w:hAnsi="Arial" w:cs="Arial"/>
          <w:b/>
          <w:bCs/>
          <w:sz w:val="24"/>
          <w:szCs w:val="24"/>
        </w:rPr>
        <w:t>ADM 3 LOWER Standing</w:t>
      </w:r>
      <w:r>
        <w:rPr>
          <w:rFonts w:ascii="Arial" w:hAnsi="Arial" w:cs="Arial"/>
          <w:sz w:val="24"/>
          <w:szCs w:val="24"/>
        </w:rPr>
        <w:t xml:space="preserve"> price in all Stands by £1.</w:t>
      </w:r>
    </w:p>
    <w:p w14:paraId="41406E7E" w14:textId="77777777" w:rsidR="001458E3" w:rsidRDefault="00000000">
      <w:pPr>
        <w:spacing w:after="0" w:line="240" w:lineRule="auto"/>
        <w:rPr>
          <w:rFonts w:ascii="Arial" w:hAnsi="Arial" w:cs="Arial"/>
          <w:sz w:val="24"/>
          <w:szCs w:val="24"/>
        </w:rPr>
      </w:pPr>
      <w:r>
        <w:rPr>
          <w:rFonts w:ascii="Arial" w:hAnsi="Arial" w:cs="Arial"/>
          <w:sz w:val="24"/>
          <w:szCs w:val="24"/>
        </w:rPr>
        <w:t xml:space="preserve">ORDER CODE </w:t>
      </w:r>
      <w:r>
        <w:rPr>
          <w:rFonts w:ascii="Arial" w:hAnsi="Arial" w:cs="Arial"/>
          <w:b/>
          <w:bCs/>
          <w:sz w:val="24"/>
          <w:szCs w:val="24"/>
        </w:rPr>
        <w:t>ADM 4 LOWER Seating</w:t>
      </w:r>
      <w:r>
        <w:rPr>
          <w:rFonts w:ascii="Arial" w:hAnsi="Arial" w:cs="Arial"/>
          <w:sz w:val="24"/>
          <w:szCs w:val="24"/>
        </w:rPr>
        <w:t xml:space="preserve"> price in all Stands by £1.</w:t>
      </w:r>
    </w:p>
    <w:p w14:paraId="5FDBC0BF" w14:textId="77777777" w:rsidR="001458E3" w:rsidRDefault="001458E3">
      <w:pPr>
        <w:spacing w:after="0" w:line="240" w:lineRule="auto"/>
        <w:rPr>
          <w:rFonts w:ascii="Arial" w:hAnsi="Arial" w:cs="Arial"/>
          <w:b/>
          <w:bCs/>
          <w:sz w:val="24"/>
          <w:szCs w:val="24"/>
        </w:rPr>
      </w:pPr>
    </w:p>
    <w:p w14:paraId="0C7E4B96" w14:textId="77777777" w:rsidR="001458E3" w:rsidRDefault="00000000">
      <w:pPr>
        <w:spacing w:after="0" w:line="240" w:lineRule="auto"/>
        <w:rPr>
          <w:rFonts w:ascii="Arial" w:hAnsi="Arial" w:cs="Arial"/>
          <w:b/>
          <w:bCs/>
          <w:sz w:val="24"/>
          <w:szCs w:val="24"/>
        </w:rPr>
      </w:pPr>
      <w:r>
        <w:rPr>
          <w:rFonts w:ascii="Arial" w:hAnsi="Arial" w:cs="Arial"/>
          <w:b/>
          <w:bCs/>
          <w:sz w:val="24"/>
          <w:szCs w:val="24"/>
          <w:u w:val="single"/>
        </w:rPr>
        <w:t>NOTE: Lowering the Standing price in a Stadium that has little or no Standing places is a game exploit and could result in a BIG loss of home following</w:t>
      </w:r>
    </w:p>
    <w:p w14:paraId="6426780E" w14:textId="77777777" w:rsidR="001458E3" w:rsidRDefault="001458E3">
      <w:pPr>
        <w:spacing w:after="0" w:line="240" w:lineRule="auto"/>
        <w:rPr>
          <w:rFonts w:ascii="Arial" w:hAnsi="Arial" w:cs="Arial"/>
          <w:b/>
          <w:bCs/>
          <w:sz w:val="24"/>
          <w:szCs w:val="24"/>
        </w:rPr>
      </w:pPr>
    </w:p>
    <w:p w14:paraId="32D8A4A0" w14:textId="77777777" w:rsidR="001458E3" w:rsidRDefault="00000000">
      <w:pPr>
        <w:spacing w:after="0" w:line="240" w:lineRule="auto"/>
        <w:rPr>
          <w:rFonts w:ascii="Arial" w:hAnsi="Arial" w:cs="Arial"/>
          <w:b/>
          <w:bCs/>
          <w:sz w:val="24"/>
          <w:szCs w:val="24"/>
        </w:rPr>
      </w:pPr>
      <w:r>
        <w:rPr>
          <w:rFonts w:ascii="Arial" w:hAnsi="Arial" w:cs="Arial"/>
          <w:b/>
          <w:bCs/>
          <w:sz w:val="24"/>
          <w:szCs w:val="24"/>
        </w:rPr>
        <w:t>Facilities.</w:t>
      </w:r>
    </w:p>
    <w:p w14:paraId="3C306B69" w14:textId="77777777" w:rsidR="001458E3" w:rsidRDefault="00000000">
      <w:pPr>
        <w:spacing w:after="0" w:line="240" w:lineRule="auto"/>
        <w:rPr>
          <w:rFonts w:ascii="Verdana" w:hAnsi="Verdana" w:cs="Verdana"/>
          <w:sz w:val="24"/>
          <w:szCs w:val="24"/>
        </w:rPr>
      </w:pPr>
      <w:r>
        <w:rPr>
          <w:rFonts w:ascii="Verdana" w:hAnsi="Verdana" w:cs="Verdana"/>
          <w:sz w:val="24"/>
          <w:szCs w:val="24"/>
        </w:rPr>
        <w:t>The ground Facilities are measured in 20 levels from Level 1 (lowest) to Level 20 (highest). Each facility can be raised by only one at a time, and the work is carried on the week that you issue the instruction. On your</w:t>
      </w:r>
    </w:p>
    <w:p w14:paraId="28957A74" w14:textId="77777777" w:rsidR="001458E3" w:rsidRDefault="00000000">
      <w:pPr>
        <w:spacing w:after="0" w:line="240" w:lineRule="auto"/>
        <w:rPr>
          <w:rFonts w:ascii="Verdana" w:hAnsi="Verdana" w:cs="Verdana"/>
          <w:sz w:val="24"/>
          <w:szCs w:val="24"/>
        </w:rPr>
      </w:pPr>
      <w:r>
        <w:rPr>
          <w:rFonts w:ascii="Verdana" w:hAnsi="Verdana" w:cs="Verdana"/>
          <w:sz w:val="24"/>
          <w:szCs w:val="24"/>
        </w:rPr>
        <w:t>Turnsheet, under GROUND INSTRUCTIONS, you should write down (or enter if using the online Turn submission) the ORDER CODE NUMBER you require.</w:t>
      </w:r>
    </w:p>
    <w:p w14:paraId="09878FC8" w14:textId="77777777" w:rsidR="001458E3" w:rsidRDefault="00000000">
      <w:pPr>
        <w:spacing w:after="0" w:line="240" w:lineRule="auto"/>
        <w:rPr>
          <w:rFonts w:ascii="Verdana" w:hAnsi="Verdana" w:cs="Verdana"/>
          <w:sz w:val="24"/>
          <w:szCs w:val="24"/>
        </w:rPr>
      </w:pPr>
      <w:r>
        <w:rPr>
          <w:rFonts w:ascii="Verdana" w:hAnsi="Verdana" w:cs="Verdana"/>
          <w:sz w:val="24"/>
          <w:szCs w:val="24"/>
        </w:rPr>
        <w:t>Occasionally Facilities will drop by a level to reflect a gradual deterioration through the season so you will need to check them each week and make sure that they are maintained at a reasonable level.</w:t>
      </w:r>
    </w:p>
    <w:p w14:paraId="30A3A4C1" w14:textId="77777777" w:rsidR="001458E3" w:rsidRDefault="001458E3">
      <w:pPr>
        <w:spacing w:after="0" w:line="240" w:lineRule="auto"/>
        <w:rPr>
          <w:rFonts w:ascii="Bookman Old Style" w:hAnsi="Bookman Old Style" w:cs="Bookman Old Style"/>
          <w:b/>
          <w:bCs/>
          <w:sz w:val="24"/>
          <w:szCs w:val="24"/>
        </w:rPr>
      </w:pPr>
    </w:p>
    <w:p w14:paraId="10F44354"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FAC 1 SAFETY RATING</w:t>
      </w:r>
      <w:r>
        <w:rPr>
          <w:rFonts w:ascii="Arial" w:hAnsi="Arial" w:cs="Arial"/>
          <w:sz w:val="24"/>
          <w:szCs w:val="24"/>
        </w:rPr>
        <w:t xml:space="preserve"> up by one level Cost: £25,000</w:t>
      </w:r>
    </w:p>
    <w:p w14:paraId="05C79E5F"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FAC 2 FLOODLIGHTS</w:t>
      </w:r>
      <w:r>
        <w:rPr>
          <w:rFonts w:ascii="Arial" w:hAnsi="Arial" w:cs="Arial"/>
          <w:sz w:val="24"/>
          <w:szCs w:val="24"/>
        </w:rPr>
        <w:t xml:space="preserve"> up by one level Cost: £10,000</w:t>
      </w:r>
    </w:p>
    <w:p w14:paraId="56136678" w14:textId="77777777" w:rsidR="001458E3" w:rsidRDefault="00000000">
      <w:pPr>
        <w:spacing w:after="0" w:line="240" w:lineRule="auto"/>
        <w:rPr>
          <w:rFonts w:ascii="Arial" w:hAnsi="Arial" w:cs="Arial"/>
          <w:sz w:val="24"/>
          <w:szCs w:val="24"/>
        </w:rPr>
      </w:pPr>
      <w:r>
        <w:rPr>
          <w:rFonts w:ascii="Arial" w:hAnsi="Arial" w:cs="Arial"/>
          <w:sz w:val="24"/>
          <w:szCs w:val="24"/>
        </w:rPr>
        <w:t>O</w:t>
      </w:r>
      <w:r>
        <w:rPr>
          <w:rFonts w:ascii="Arial" w:hAnsi="Arial" w:cs="Arial"/>
          <w:b/>
          <w:bCs/>
          <w:sz w:val="24"/>
          <w:szCs w:val="24"/>
        </w:rPr>
        <w:t>RDER CODE FAC 3 SCOREBOARD</w:t>
      </w:r>
      <w:r>
        <w:rPr>
          <w:rFonts w:ascii="Arial" w:hAnsi="Arial" w:cs="Arial"/>
          <w:sz w:val="24"/>
          <w:szCs w:val="24"/>
        </w:rPr>
        <w:t xml:space="preserve"> up by one level Cost: £2,000</w:t>
      </w:r>
    </w:p>
    <w:p w14:paraId="414F0021"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FAC 4 SOUVENIR SHOP</w:t>
      </w:r>
      <w:r>
        <w:rPr>
          <w:rFonts w:ascii="Arial" w:hAnsi="Arial" w:cs="Arial"/>
          <w:sz w:val="24"/>
          <w:szCs w:val="24"/>
        </w:rPr>
        <w:t xml:space="preserve"> up by one level Cost: £10,000</w:t>
      </w:r>
    </w:p>
    <w:p w14:paraId="0EC4D978"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FAC 5 CAR PARKING</w:t>
      </w:r>
      <w:r>
        <w:rPr>
          <w:rFonts w:ascii="Arial" w:hAnsi="Arial" w:cs="Arial"/>
          <w:sz w:val="24"/>
          <w:szCs w:val="24"/>
        </w:rPr>
        <w:t xml:space="preserve"> up by one level Cost: £20,000</w:t>
      </w:r>
    </w:p>
    <w:p w14:paraId="30D77E27"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FAC 6 PUBLIC FACILITIES</w:t>
      </w:r>
      <w:r>
        <w:rPr>
          <w:rFonts w:ascii="Arial" w:hAnsi="Arial" w:cs="Arial"/>
          <w:sz w:val="24"/>
          <w:szCs w:val="24"/>
        </w:rPr>
        <w:t xml:space="preserve"> up by one level Cost: £25,000</w:t>
      </w:r>
    </w:p>
    <w:p w14:paraId="560F626D"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FAC 7 DISABLED FACILITIES</w:t>
      </w:r>
      <w:r>
        <w:rPr>
          <w:rFonts w:ascii="Arial" w:hAnsi="Arial" w:cs="Arial"/>
          <w:sz w:val="24"/>
          <w:szCs w:val="24"/>
        </w:rPr>
        <w:t xml:space="preserve"> up by one level Cost: £10,000</w:t>
      </w:r>
    </w:p>
    <w:p w14:paraId="273FDBA5"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FAC 8 SNACK BARS</w:t>
      </w:r>
      <w:r>
        <w:rPr>
          <w:rFonts w:ascii="Arial" w:hAnsi="Arial" w:cs="Arial"/>
          <w:sz w:val="24"/>
          <w:szCs w:val="24"/>
        </w:rPr>
        <w:t xml:space="preserve"> up by one level Cost: £10,000</w:t>
      </w:r>
    </w:p>
    <w:p w14:paraId="57DA1FEF" w14:textId="77777777" w:rsidR="001458E3" w:rsidRDefault="001458E3">
      <w:pPr>
        <w:spacing w:after="0" w:line="240" w:lineRule="auto"/>
        <w:rPr>
          <w:rFonts w:ascii="Arial" w:hAnsi="Arial" w:cs="Arial"/>
          <w:sz w:val="24"/>
          <w:szCs w:val="24"/>
        </w:rPr>
      </w:pPr>
    </w:p>
    <w:p w14:paraId="6607E93E" w14:textId="77777777" w:rsidR="001458E3" w:rsidRDefault="001458E3">
      <w:pPr>
        <w:spacing w:after="0" w:line="240" w:lineRule="auto"/>
        <w:rPr>
          <w:rFonts w:ascii="Arial" w:hAnsi="Arial" w:cs="Arial"/>
          <w:b/>
          <w:bCs/>
          <w:sz w:val="24"/>
          <w:szCs w:val="24"/>
        </w:rPr>
      </w:pPr>
    </w:p>
    <w:p w14:paraId="588BCC0F" w14:textId="77777777" w:rsidR="001458E3" w:rsidRDefault="001458E3">
      <w:pPr>
        <w:spacing w:after="0" w:line="240" w:lineRule="auto"/>
        <w:rPr>
          <w:rFonts w:ascii="Arial" w:hAnsi="Arial" w:cs="Arial"/>
          <w:b/>
          <w:bCs/>
          <w:sz w:val="24"/>
          <w:szCs w:val="24"/>
        </w:rPr>
      </w:pPr>
    </w:p>
    <w:p w14:paraId="062041CE" w14:textId="77777777" w:rsidR="001458E3" w:rsidRDefault="001458E3">
      <w:pPr>
        <w:spacing w:after="0" w:line="240" w:lineRule="auto"/>
        <w:rPr>
          <w:rFonts w:ascii="Arial" w:hAnsi="Arial" w:cs="Arial"/>
          <w:b/>
          <w:bCs/>
          <w:sz w:val="24"/>
          <w:szCs w:val="24"/>
        </w:rPr>
      </w:pPr>
    </w:p>
    <w:p w14:paraId="1E8933F6" w14:textId="77777777" w:rsidR="001458E3" w:rsidRDefault="001458E3">
      <w:pPr>
        <w:spacing w:after="0" w:line="240" w:lineRule="auto"/>
        <w:rPr>
          <w:rFonts w:ascii="Arial" w:hAnsi="Arial" w:cs="Arial"/>
          <w:b/>
          <w:bCs/>
          <w:sz w:val="24"/>
          <w:szCs w:val="24"/>
        </w:rPr>
      </w:pPr>
    </w:p>
    <w:p w14:paraId="109B19B8" w14:textId="77777777" w:rsidR="001458E3" w:rsidRDefault="00000000">
      <w:pPr>
        <w:spacing w:after="0" w:line="240" w:lineRule="auto"/>
        <w:rPr>
          <w:rFonts w:ascii="Arial" w:hAnsi="Arial" w:cs="Arial"/>
          <w:b/>
          <w:bCs/>
          <w:sz w:val="24"/>
          <w:szCs w:val="24"/>
        </w:rPr>
      </w:pPr>
      <w:r>
        <w:rPr>
          <w:rFonts w:ascii="Arial" w:hAnsi="Arial" w:cs="Arial"/>
          <w:b/>
          <w:bCs/>
          <w:sz w:val="24"/>
          <w:szCs w:val="24"/>
        </w:rPr>
        <w:t>The Pitch</w:t>
      </w:r>
    </w:p>
    <w:p w14:paraId="293667E9" w14:textId="77777777" w:rsidR="001458E3" w:rsidRDefault="00000000">
      <w:pPr>
        <w:spacing w:after="0" w:line="240" w:lineRule="auto"/>
      </w:pPr>
      <w:r>
        <w:rPr>
          <w:rFonts w:ascii="Verdana" w:hAnsi="Verdana" w:cs="Verdana"/>
          <w:sz w:val="24"/>
          <w:szCs w:val="24"/>
        </w:rPr>
        <w:t xml:space="preserve">The condition of your pitch is also measured in 20 levels from Level 1 (lowest) to Level 20 (highest). Gradually throughout the season the condition of the pitch is likely to deteriorate, particularly if you find yourself playing extra Cup and Trophy matches on it. Installing underground drainage and/or underground heating, although expensive, can slow this decline dramatically. You can also instruct your Head Groundsman, if you have one, to spend some time concentrating on the pitch and that can improve its condition. </w:t>
      </w:r>
    </w:p>
    <w:p w14:paraId="273D14BC" w14:textId="77777777" w:rsidR="001458E3" w:rsidRDefault="00000000">
      <w:pPr>
        <w:spacing w:after="0" w:line="240" w:lineRule="auto"/>
        <w:rPr>
          <w:rFonts w:ascii="Verdana" w:hAnsi="Verdana" w:cs="Verdana"/>
          <w:sz w:val="24"/>
          <w:szCs w:val="24"/>
        </w:rPr>
      </w:pPr>
      <w:r>
        <w:rPr>
          <w:rFonts w:ascii="Verdana" w:hAnsi="Verdana" w:cs="Verdana"/>
          <w:sz w:val="24"/>
          <w:szCs w:val="24"/>
        </w:rPr>
        <w:t>As a last resort you can lay new turf, although you should bear in mind near the end of the season that the pitch will improve anyway during the close season break. A bad playing surface will tend to lessen your advantage as the Home Team and make results slightly more unpredictable. On your Turnsheet, under GROUND INSTRUCTIONS you should write down (or enter if using the online Turn submission) the</w:t>
      </w:r>
    </w:p>
    <w:p w14:paraId="6D5147E3" w14:textId="77777777" w:rsidR="001458E3" w:rsidRDefault="00000000">
      <w:pPr>
        <w:spacing w:after="0" w:line="240" w:lineRule="auto"/>
        <w:rPr>
          <w:rFonts w:ascii="Verdana" w:hAnsi="Verdana" w:cs="Verdana"/>
          <w:sz w:val="24"/>
          <w:szCs w:val="24"/>
        </w:rPr>
      </w:pPr>
      <w:r>
        <w:rPr>
          <w:rFonts w:ascii="Verdana" w:hAnsi="Verdana" w:cs="Verdana"/>
          <w:sz w:val="24"/>
          <w:szCs w:val="24"/>
        </w:rPr>
        <w:t>ORDER CODE NUMBER you require.</w:t>
      </w:r>
    </w:p>
    <w:p w14:paraId="623FB644" w14:textId="77777777" w:rsidR="001458E3" w:rsidRDefault="001458E3">
      <w:pPr>
        <w:spacing w:after="0" w:line="240" w:lineRule="auto"/>
        <w:rPr>
          <w:rFonts w:ascii="Verdana" w:hAnsi="Verdana" w:cs="Verdana"/>
          <w:sz w:val="24"/>
          <w:szCs w:val="24"/>
        </w:rPr>
      </w:pPr>
    </w:p>
    <w:p w14:paraId="414030A2"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PIT 1 Install UNDERGROUND DRAINAGE</w:t>
      </w:r>
      <w:r>
        <w:rPr>
          <w:rFonts w:ascii="Arial" w:hAnsi="Arial" w:cs="Arial"/>
          <w:sz w:val="24"/>
          <w:szCs w:val="24"/>
        </w:rPr>
        <w:t xml:space="preserve"> Cost:  £100,000</w:t>
      </w:r>
    </w:p>
    <w:p w14:paraId="5696A033"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PIT 2 Install UNDERGROUND HEATING</w:t>
      </w:r>
      <w:r>
        <w:rPr>
          <w:rFonts w:ascii="Arial" w:hAnsi="Arial" w:cs="Arial"/>
          <w:sz w:val="24"/>
          <w:szCs w:val="24"/>
        </w:rPr>
        <w:t xml:space="preserve"> Cost: £100,000</w:t>
      </w:r>
    </w:p>
    <w:p w14:paraId="6B8CAD33"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PIT 3 Lay NEW TURF</w:t>
      </w:r>
      <w:r>
        <w:rPr>
          <w:rFonts w:ascii="Arial" w:hAnsi="Arial" w:cs="Arial"/>
          <w:sz w:val="24"/>
          <w:szCs w:val="24"/>
        </w:rPr>
        <w:t xml:space="preserve"> Cost: £ 50,000</w:t>
      </w:r>
    </w:p>
    <w:p w14:paraId="0EDD7438" w14:textId="77777777" w:rsidR="001458E3" w:rsidRDefault="001458E3">
      <w:pPr>
        <w:spacing w:after="0" w:line="240" w:lineRule="auto"/>
        <w:rPr>
          <w:rFonts w:ascii="Arial" w:hAnsi="Arial" w:cs="Arial"/>
          <w:sz w:val="24"/>
          <w:szCs w:val="24"/>
        </w:rPr>
      </w:pPr>
    </w:p>
    <w:p w14:paraId="60C03107" w14:textId="77777777" w:rsidR="001458E3" w:rsidRDefault="00000000">
      <w:pPr>
        <w:spacing w:after="0" w:line="240" w:lineRule="auto"/>
      </w:pPr>
      <w:r>
        <w:rPr>
          <w:rFonts w:ascii="Arial" w:hAnsi="Arial" w:cs="Arial"/>
          <w:b/>
          <w:bCs/>
          <w:sz w:val="24"/>
          <w:szCs w:val="24"/>
        </w:rPr>
        <w:t>The Stands</w:t>
      </w:r>
    </w:p>
    <w:p w14:paraId="4825CB95" w14:textId="77777777" w:rsidR="001458E3" w:rsidRDefault="00000000">
      <w:pPr>
        <w:spacing w:after="0" w:line="240" w:lineRule="auto"/>
        <w:rPr>
          <w:rFonts w:ascii="Verdana" w:hAnsi="Verdana" w:cs="Verdana"/>
          <w:sz w:val="24"/>
          <w:szCs w:val="24"/>
        </w:rPr>
      </w:pPr>
      <w:r>
        <w:rPr>
          <w:rFonts w:ascii="Verdana" w:hAnsi="Verdana" w:cs="Verdana"/>
          <w:sz w:val="24"/>
          <w:szCs w:val="24"/>
        </w:rPr>
        <w:t>Your ground is divided into four main areas - NORTH,SOUTH, EAST, and WEST. Each area has a Stand with two ratings. The State of repair refers to the general CONDITION from Level 1(lowest) to Level 10(highest).</w:t>
      </w:r>
    </w:p>
    <w:p w14:paraId="6CFFFE80" w14:textId="77777777" w:rsidR="001458E3" w:rsidRDefault="001458E3">
      <w:pPr>
        <w:spacing w:after="0" w:line="240" w:lineRule="auto"/>
        <w:rPr>
          <w:rFonts w:ascii="Verdana" w:hAnsi="Verdana" w:cs="Verdana"/>
          <w:sz w:val="24"/>
          <w:szCs w:val="24"/>
        </w:rPr>
      </w:pPr>
    </w:p>
    <w:p w14:paraId="33D35981"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Rather like the pitch, this rating may fall throughout the season and Stands in a poor state of repair can result in unhappy crowds, which in turn lessens your home advantage. </w:t>
      </w:r>
    </w:p>
    <w:p w14:paraId="4E1D7E02" w14:textId="77777777" w:rsidR="001458E3" w:rsidRDefault="00000000">
      <w:pPr>
        <w:spacing w:after="0" w:line="240" w:lineRule="auto"/>
        <w:rPr>
          <w:rFonts w:ascii="Verdana" w:hAnsi="Verdana" w:cs="Verdana"/>
          <w:sz w:val="24"/>
          <w:szCs w:val="24"/>
        </w:rPr>
      </w:pPr>
      <w:r>
        <w:rPr>
          <w:rFonts w:ascii="Verdana" w:hAnsi="Verdana" w:cs="Verdana"/>
          <w:sz w:val="24"/>
          <w:szCs w:val="24"/>
        </w:rPr>
        <w:t>The Structure refers to the TYPE of Stand, from Level 1(a basic terrace) to Level 10(a multi-level all seater). The higher levels of Stand also have Executive Boxes attached, which provide a guaranteed income of £1,000 each per match, regardless of any other factors. You can only increase ONE Stand by ONE level each turn</w:t>
      </w:r>
    </w:p>
    <w:p w14:paraId="5C77EBE4" w14:textId="77777777" w:rsidR="001458E3" w:rsidRDefault="00000000">
      <w:pPr>
        <w:spacing w:after="0" w:line="240" w:lineRule="auto"/>
      </w:pPr>
      <w:r>
        <w:rPr>
          <w:rFonts w:ascii="Verdana" w:hAnsi="Verdana" w:cs="Verdana"/>
          <w:sz w:val="24"/>
          <w:szCs w:val="24"/>
        </w:rPr>
        <w:t xml:space="preserve">Construction will take THREE turns to complete, from the turn that you issue the instruction and will begin AFTER that </w:t>
      </w:r>
      <w:proofErr w:type="spellStart"/>
      <w:r>
        <w:rPr>
          <w:rFonts w:ascii="Verdana" w:hAnsi="Verdana" w:cs="Verdana"/>
          <w:sz w:val="24"/>
          <w:szCs w:val="24"/>
        </w:rPr>
        <w:t>weeks</w:t>
      </w:r>
      <w:proofErr w:type="spellEnd"/>
      <w:r>
        <w:rPr>
          <w:rFonts w:ascii="Verdana" w:hAnsi="Verdana" w:cs="Verdana"/>
          <w:sz w:val="24"/>
          <w:szCs w:val="24"/>
        </w:rPr>
        <w:t xml:space="preserve"> matches have been played. Furthermore, whilst the Stand is being upgraded that section of the ground will be CLOSED and your ground capacity reduced accordingly. The different types of Stand are as follows:-</w:t>
      </w:r>
    </w:p>
    <w:p w14:paraId="7FA16982" w14:textId="77777777" w:rsidR="001458E3" w:rsidRDefault="001458E3">
      <w:pPr>
        <w:spacing w:after="0" w:line="240" w:lineRule="auto"/>
        <w:rPr>
          <w:rFonts w:ascii="Verdana" w:hAnsi="Verdana" w:cs="Verdana"/>
          <w:sz w:val="24"/>
          <w:szCs w:val="24"/>
        </w:rPr>
      </w:pPr>
    </w:p>
    <w:p w14:paraId="6E599EB4" w14:textId="77777777" w:rsidR="001458E3" w:rsidRDefault="001458E3">
      <w:pPr>
        <w:spacing w:after="0" w:line="240" w:lineRule="auto"/>
        <w:rPr>
          <w:rFonts w:ascii="Verdana" w:hAnsi="Verdana" w:cs="Verdana"/>
          <w:sz w:val="24"/>
          <w:szCs w:val="24"/>
        </w:rPr>
      </w:pPr>
    </w:p>
    <w:p w14:paraId="7F2A509B" w14:textId="77777777" w:rsidR="001458E3" w:rsidRDefault="001458E3">
      <w:pPr>
        <w:spacing w:after="0" w:line="240" w:lineRule="auto"/>
        <w:rPr>
          <w:rFonts w:ascii="Verdana" w:hAnsi="Verdana" w:cs="Verdana"/>
          <w:sz w:val="24"/>
          <w:szCs w:val="24"/>
        </w:rPr>
      </w:pPr>
    </w:p>
    <w:p w14:paraId="156335D5" w14:textId="77777777" w:rsidR="001458E3" w:rsidRDefault="001458E3">
      <w:pPr>
        <w:spacing w:after="0" w:line="240" w:lineRule="auto"/>
        <w:rPr>
          <w:rFonts w:ascii="Verdana" w:hAnsi="Verdana" w:cs="Verdana"/>
          <w:sz w:val="24"/>
          <w:szCs w:val="24"/>
        </w:rPr>
      </w:pPr>
    </w:p>
    <w:p w14:paraId="1A14F908" w14:textId="77777777" w:rsidR="001458E3" w:rsidRDefault="001458E3">
      <w:pPr>
        <w:spacing w:after="0" w:line="240" w:lineRule="auto"/>
        <w:rPr>
          <w:rFonts w:ascii="Verdana" w:hAnsi="Verdana" w:cs="Verdana"/>
          <w:sz w:val="24"/>
          <w:szCs w:val="24"/>
        </w:rPr>
      </w:pPr>
    </w:p>
    <w:p w14:paraId="31A27AC7" w14:textId="77777777" w:rsidR="001458E3" w:rsidRDefault="001458E3">
      <w:pPr>
        <w:spacing w:after="0" w:line="240" w:lineRule="auto"/>
        <w:rPr>
          <w:rFonts w:ascii="Verdana" w:hAnsi="Verdana" w:cs="Verdana"/>
          <w:sz w:val="24"/>
          <w:szCs w:val="24"/>
        </w:rPr>
      </w:pPr>
    </w:p>
    <w:p w14:paraId="414CFA16" w14:textId="77777777" w:rsidR="001458E3" w:rsidRDefault="001458E3">
      <w:pPr>
        <w:spacing w:after="0" w:line="240" w:lineRule="auto"/>
        <w:rPr>
          <w:rFonts w:ascii="Verdana" w:hAnsi="Verdana" w:cs="Verdana"/>
          <w:sz w:val="24"/>
          <w:szCs w:val="24"/>
        </w:rPr>
      </w:pPr>
    </w:p>
    <w:p w14:paraId="4122F702" w14:textId="77777777" w:rsidR="001458E3" w:rsidRDefault="001458E3">
      <w:pPr>
        <w:spacing w:after="0" w:line="240" w:lineRule="auto"/>
        <w:rPr>
          <w:rFonts w:ascii="Verdana" w:hAnsi="Verdana" w:cs="Verdana"/>
          <w:sz w:val="24"/>
          <w:szCs w:val="24"/>
        </w:rPr>
      </w:pPr>
    </w:p>
    <w:p w14:paraId="756AD978" w14:textId="77777777" w:rsidR="001458E3" w:rsidRDefault="001458E3">
      <w:pPr>
        <w:spacing w:after="0" w:line="240" w:lineRule="auto"/>
        <w:rPr>
          <w:rFonts w:ascii="Verdana" w:hAnsi="Verdana" w:cs="Verdana"/>
          <w:sz w:val="24"/>
          <w:szCs w:val="24"/>
        </w:rPr>
      </w:pPr>
    </w:p>
    <w:tbl>
      <w:tblPr>
        <w:tblStyle w:val="TableGrid"/>
        <w:tblW w:w="9242" w:type="dxa"/>
        <w:tblInd w:w="-5" w:type="dxa"/>
        <w:tblCellMar>
          <w:left w:w="103" w:type="dxa"/>
        </w:tblCellMar>
        <w:tblLook w:val="04A0" w:firstRow="1" w:lastRow="0" w:firstColumn="1" w:lastColumn="0" w:noHBand="0" w:noVBand="1"/>
      </w:tblPr>
      <w:tblGrid>
        <w:gridCol w:w="2311"/>
        <w:gridCol w:w="2311"/>
        <w:gridCol w:w="2310"/>
        <w:gridCol w:w="2310"/>
      </w:tblGrid>
      <w:tr w:rsidR="001458E3" w14:paraId="2BF7AAD4" w14:textId="77777777">
        <w:tc>
          <w:tcPr>
            <w:tcW w:w="2310" w:type="dxa"/>
            <w:shd w:val="clear" w:color="auto" w:fill="auto"/>
            <w:tcMar>
              <w:left w:w="103" w:type="dxa"/>
            </w:tcMar>
          </w:tcPr>
          <w:p w14:paraId="1F25D751" w14:textId="77777777" w:rsidR="001458E3" w:rsidRDefault="00000000">
            <w:pPr>
              <w:spacing w:after="0" w:line="240" w:lineRule="auto"/>
              <w:jc w:val="center"/>
              <w:rPr>
                <w:rFonts w:ascii="Verdana" w:hAnsi="Verdana" w:cs="Verdana"/>
                <w:b/>
                <w:sz w:val="24"/>
                <w:szCs w:val="24"/>
              </w:rPr>
            </w:pPr>
            <w:r>
              <w:rPr>
                <w:rFonts w:ascii="Verdana" w:hAnsi="Verdana" w:cs="Verdana"/>
                <w:b/>
                <w:sz w:val="24"/>
                <w:szCs w:val="24"/>
              </w:rPr>
              <w:t>LEVEL</w:t>
            </w:r>
          </w:p>
        </w:tc>
        <w:tc>
          <w:tcPr>
            <w:tcW w:w="2311" w:type="dxa"/>
            <w:shd w:val="clear" w:color="auto" w:fill="auto"/>
            <w:tcMar>
              <w:left w:w="103" w:type="dxa"/>
            </w:tcMar>
          </w:tcPr>
          <w:p w14:paraId="09C208AF" w14:textId="77777777" w:rsidR="001458E3" w:rsidRDefault="00000000">
            <w:pPr>
              <w:spacing w:after="0" w:line="240" w:lineRule="auto"/>
              <w:jc w:val="center"/>
              <w:rPr>
                <w:rFonts w:ascii="Verdana" w:hAnsi="Verdana" w:cs="Verdana"/>
                <w:b/>
                <w:sz w:val="24"/>
                <w:szCs w:val="24"/>
              </w:rPr>
            </w:pPr>
            <w:r>
              <w:rPr>
                <w:rFonts w:ascii="Verdana" w:hAnsi="Verdana" w:cs="Verdana"/>
                <w:b/>
                <w:sz w:val="24"/>
                <w:szCs w:val="24"/>
              </w:rPr>
              <w:t>STANDING</w:t>
            </w:r>
          </w:p>
        </w:tc>
        <w:tc>
          <w:tcPr>
            <w:tcW w:w="2310" w:type="dxa"/>
            <w:shd w:val="clear" w:color="auto" w:fill="auto"/>
            <w:tcMar>
              <w:left w:w="103" w:type="dxa"/>
            </w:tcMar>
          </w:tcPr>
          <w:p w14:paraId="73D3D546" w14:textId="77777777" w:rsidR="001458E3" w:rsidRDefault="00000000">
            <w:pPr>
              <w:spacing w:after="0" w:line="240" w:lineRule="auto"/>
              <w:jc w:val="center"/>
              <w:rPr>
                <w:rFonts w:ascii="Verdana" w:hAnsi="Verdana" w:cs="Verdana"/>
                <w:b/>
                <w:sz w:val="24"/>
                <w:szCs w:val="24"/>
              </w:rPr>
            </w:pPr>
            <w:r>
              <w:rPr>
                <w:rFonts w:ascii="Verdana" w:hAnsi="Verdana" w:cs="Verdana"/>
                <w:b/>
                <w:sz w:val="24"/>
                <w:szCs w:val="24"/>
              </w:rPr>
              <w:t>SEATED</w:t>
            </w:r>
          </w:p>
        </w:tc>
        <w:tc>
          <w:tcPr>
            <w:tcW w:w="2310" w:type="dxa"/>
            <w:shd w:val="clear" w:color="auto" w:fill="auto"/>
            <w:tcMar>
              <w:left w:w="103" w:type="dxa"/>
            </w:tcMar>
          </w:tcPr>
          <w:p w14:paraId="20A9C502" w14:textId="77777777" w:rsidR="001458E3" w:rsidRDefault="00000000">
            <w:pPr>
              <w:spacing w:after="0" w:line="240" w:lineRule="auto"/>
              <w:jc w:val="center"/>
              <w:rPr>
                <w:rFonts w:ascii="Verdana" w:hAnsi="Verdana" w:cs="Verdana"/>
                <w:b/>
                <w:sz w:val="24"/>
                <w:szCs w:val="24"/>
              </w:rPr>
            </w:pPr>
            <w:r>
              <w:rPr>
                <w:rFonts w:ascii="Verdana" w:hAnsi="Verdana" w:cs="Verdana"/>
                <w:b/>
                <w:sz w:val="24"/>
                <w:szCs w:val="24"/>
              </w:rPr>
              <w:t>EXEC BOXES</w:t>
            </w:r>
          </w:p>
        </w:tc>
      </w:tr>
      <w:tr w:rsidR="001458E3" w14:paraId="7E24F425" w14:textId="77777777">
        <w:tc>
          <w:tcPr>
            <w:tcW w:w="2310" w:type="dxa"/>
            <w:shd w:val="clear" w:color="auto" w:fill="auto"/>
            <w:tcMar>
              <w:left w:w="103" w:type="dxa"/>
            </w:tcMar>
          </w:tcPr>
          <w:p w14:paraId="57615D55"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1</w:t>
            </w:r>
          </w:p>
        </w:tc>
        <w:tc>
          <w:tcPr>
            <w:tcW w:w="2311" w:type="dxa"/>
            <w:shd w:val="clear" w:color="auto" w:fill="auto"/>
            <w:tcMar>
              <w:left w:w="103" w:type="dxa"/>
            </w:tcMar>
          </w:tcPr>
          <w:p w14:paraId="4D46694F"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2,500</w:t>
            </w:r>
          </w:p>
        </w:tc>
        <w:tc>
          <w:tcPr>
            <w:tcW w:w="2310" w:type="dxa"/>
            <w:shd w:val="clear" w:color="auto" w:fill="auto"/>
            <w:tcMar>
              <w:left w:w="103" w:type="dxa"/>
            </w:tcMar>
          </w:tcPr>
          <w:p w14:paraId="2142D6F7"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0</w:t>
            </w:r>
          </w:p>
        </w:tc>
        <w:tc>
          <w:tcPr>
            <w:tcW w:w="2310" w:type="dxa"/>
            <w:shd w:val="clear" w:color="auto" w:fill="auto"/>
            <w:tcMar>
              <w:left w:w="103" w:type="dxa"/>
            </w:tcMar>
          </w:tcPr>
          <w:p w14:paraId="1C3D7E5A"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0</w:t>
            </w:r>
          </w:p>
        </w:tc>
      </w:tr>
      <w:tr w:rsidR="001458E3" w14:paraId="28C76D78" w14:textId="77777777">
        <w:tc>
          <w:tcPr>
            <w:tcW w:w="2310" w:type="dxa"/>
            <w:shd w:val="clear" w:color="auto" w:fill="auto"/>
            <w:tcMar>
              <w:left w:w="103" w:type="dxa"/>
            </w:tcMar>
          </w:tcPr>
          <w:p w14:paraId="6AB72B25"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2</w:t>
            </w:r>
          </w:p>
        </w:tc>
        <w:tc>
          <w:tcPr>
            <w:tcW w:w="2311" w:type="dxa"/>
            <w:shd w:val="clear" w:color="auto" w:fill="auto"/>
            <w:tcMar>
              <w:left w:w="103" w:type="dxa"/>
            </w:tcMar>
          </w:tcPr>
          <w:p w14:paraId="0FFF2673"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5,000</w:t>
            </w:r>
          </w:p>
        </w:tc>
        <w:tc>
          <w:tcPr>
            <w:tcW w:w="2310" w:type="dxa"/>
            <w:shd w:val="clear" w:color="auto" w:fill="auto"/>
            <w:tcMar>
              <w:left w:w="103" w:type="dxa"/>
            </w:tcMar>
          </w:tcPr>
          <w:p w14:paraId="4A72D4DB"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0</w:t>
            </w:r>
          </w:p>
        </w:tc>
        <w:tc>
          <w:tcPr>
            <w:tcW w:w="2310" w:type="dxa"/>
            <w:shd w:val="clear" w:color="auto" w:fill="auto"/>
            <w:tcMar>
              <w:left w:w="103" w:type="dxa"/>
            </w:tcMar>
          </w:tcPr>
          <w:p w14:paraId="325CAF8C"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0</w:t>
            </w:r>
          </w:p>
        </w:tc>
      </w:tr>
      <w:tr w:rsidR="001458E3" w14:paraId="438A8984" w14:textId="77777777">
        <w:tc>
          <w:tcPr>
            <w:tcW w:w="2310" w:type="dxa"/>
            <w:shd w:val="clear" w:color="auto" w:fill="auto"/>
            <w:tcMar>
              <w:left w:w="103" w:type="dxa"/>
            </w:tcMar>
          </w:tcPr>
          <w:p w14:paraId="05BF65BF"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3</w:t>
            </w:r>
          </w:p>
        </w:tc>
        <w:tc>
          <w:tcPr>
            <w:tcW w:w="2311" w:type="dxa"/>
            <w:shd w:val="clear" w:color="auto" w:fill="auto"/>
            <w:tcMar>
              <w:left w:w="103" w:type="dxa"/>
            </w:tcMar>
          </w:tcPr>
          <w:p w14:paraId="1AAEF900"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5,000</w:t>
            </w:r>
          </w:p>
        </w:tc>
        <w:tc>
          <w:tcPr>
            <w:tcW w:w="2310" w:type="dxa"/>
            <w:shd w:val="clear" w:color="auto" w:fill="auto"/>
            <w:tcMar>
              <w:left w:w="103" w:type="dxa"/>
            </w:tcMar>
          </w:tcPr>
          <w:p w14:paraId="459339B6"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2,500</w:t>
            </w:r>
          </w:p>
        </w:tc>
        <w:tc>
          <w:tcPr>
            <w:tcW w:w="2310" w:type="dxa"/>
            <w:shd w:val="clear" w:color="auto" w:fill="auto"/>
            <w:tcMar>
              <w:left w:w="103" w:type="dxa"/>
            </w:tcMar>
          </w:tcPr>
          <w:p w14:paraId="3C19C43F"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0</w:t>
            </w:r>
          </w:p>
        </w:tc>
      </w:tr>
      <w:tr w:rsidR="001458E3" w14:paraId="2F9581BB" w14:textId="77777777">
        <w:tc>
          <w:tcPr>
            <w:tcW w:w="2310" w:type="dxa"/>
            <w:shd w:val="clear" w:color="auto" w:fill="auto"/>
            <w:tcMar>
              <w:left w:w="103" w:type="dxa"/>
            </w:tcMar>
          </w:tcPr>
          <w:p w14:paraId="34CA649F"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4</w:t>
            </w:r>
          </w:p>
        </w:tc>
        <w:tc>
          <w:tcPr>
            <w:tcW w:w="2311" w:type="dxa"/>
            <w:shd w:val="clear" w:color="auto" w:fill="auto"/>
            <w:tcMar>
              <w:left w:w="103" w:type="dxa"/>
            </w:tcMar>
          </w:tcPr>
          <w:p w14:paraId="5382EF2B"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5,000</w:t>
            </w:r>
          </w:p>
        </w:tc>
        <w:tc>
          <w:tcPr>
            <w:tcW w:w="2310" w:type="dxa"/>
            <w:shd w:val="clear" w:color="auto" w:fill="auto"/>
            <w:tcMar>
              <w:left w:w="103" w:type="dxa"/>
            </w:tcMar>
          </w:tcPr>
          <w:p w14:paraId="611E226E"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5,000</w:t>
            </w:r>
          </w:p>
        </w:tc>
        <w:tc>
          <w:tcPr>
            <w:tcW w:w="2310" w:type="dxa"/>
            <w:shd w:val="clear" w:color="auto" w:fill="auto"/>
            <w:tcMar>
              <w:left w:w="103" w:type="dxa"/>
            </w:tcMar>
          </w:tcPr>
          <w:p w14:paraId="5C1BBFAF"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0</w:t>
            </w:r>
          </w:p>
        </w:tc>
      </w:tr>
      <w:tr w:rsidR="001458E3" w14:paraId="480DEF83" w14:textId="77777777">
        <w:tc>
          <w:tcPr>
            <w:tcW w:w="2310" w:type="dxa"/>
            <w:shd w:val="clear" w:color="auto" w:fill="auto"/>
            <w:tcMar>
              <w:left w:w="103" w:type="dxa"/>
            </w:tcMar>
          </w:tcPr>
          <w:p w14:paraId="159E9EA8"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5</w:t>
            </w:r>
          </w:p>
        </w:tc>
        <w:tc>
          <w:tcPr>
            <w:tcW w:w="2311" w:type="dxa"/>
            <w:shd w:val="clear" w:color="auto" w:fill="auto"/>
            <w:tcMar>
              <w:left w:w="103" w:type="dxa"/>
            </w:tcMar>
          </w:tcPr>
          <w:p w14:paraId="01393D98"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2,500</w:t>
            </w:r>
          </w:p>
        </w:tc>
        <w:tc>
          <w:tcPr>
            <w:tcW w:w="2310" w:type="dxa"/>
            <w:shd w:val="clear" w:color="auto" w:fill="auto"/>
            <w:tcMar>
              <w:left w:w="103" w:type="dxa"/>
            </w:tcMar>
          </w:tcPr>
          <w:p w14:paraId="0BFCAA4B"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7,500</w:t>
            </w:r>
          </w:p>
        </w:tc>
        <w:tc>
          <w:tcPr>
            <w:tcW w:w="2310" w:type="dxa"/>
            <w:shd w:val="clear" w:color="auto" w:fill="auto"/>
            <w:tcMar>
              <w:left w:w="103" w:type="dxa"/>
            </w:tcMar>
          </w:tcPr>
          <w:p w14:paraId="771DA9F4"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0</w:t>
            </w:r>
          </w:p>
        </w:tc>
      </w:tr>
      <w:tr w:rsidR="001458E3" w14:paraId="67D63B4D" w14:textId="77777777">
        <w:tc>
          <w:tcPr>
            <w:tcW w:w="2310" w:type="dxa"/>
            <w:shd w:val="clear" w:color="auto" w:fill="auto"/>
            <w:tcMar>
              <w:left w:w="103" w:type="dxa"/>
            </w:tcMar>
          </w:tcPr>
          <w:p w14:paraId="59AA4C2E"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6</w:t>
            </w:r>
          </w:p>
        </w:tc>
        <w:tc>
          <w:tcPr>
            <w:tcW w:w="2311" w:type="dxa"/>
            <w:shd w:val="clear" w:color="auto" w:fill="auto"/>
            <w:tcMar>
              <w:left w:w="103" w:type="dxa"/>
            </w:tcMar>
          </w:tcPr>
          <w:p w14:paraId="75396782"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0</w:t>
            </w:r>
          </w:p>
        </w:tc>
        <w:tc>
          <w:tcPr>
            <w:tcW w:w="2310" w:type="dxa"/>
            <w:shd w:val="clear" w:color="auto" w:fill="auto"/>
            <w:tcMar>
              <w:left w:w="103" w:type="dxa"/>
            </w:tcMar>
          </w:tcPr>
          <w:p w14:paraId="3644EE86"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10,000</w:t>
            </w:r>
          </w:p>
        </w:tc>
        <w:tc>
          <w:tcPr>
            <w:tcW w:w="2310" w:type="dxa"/>
            <w:shd w:val="clear" w:color="auto" w:fill="auto"/>
            <w:tcMar>
              <w:left w:w="103" w:type="dxa"/>
            </w:tcMar>
          </w:tcPr>
          <w:p w14:paraId="0D7F4DBE"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5</w:t>
            </w:r>
          </w:p>
        </w:tc>
      </w:tr>
      <w:tr w:rsidR="001458E3" w14:paraId="0B64BA48" w14:textId="77777777">
        <w:tc>
          <w:tcPr>
            <w:tcW w:w="2310" w:type="dxa"/>
            <w:shd w:val="clear" w:color="auto" w:fill="auto"/>
            <w:tcMar>
              <w:left w:w="103" w:type="dxa"/>
            </w:tcMar>
          </w:tcPr>
          <w:p w14:paraId="20ADEB8A"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7</w:t>
            </w:r>
          </w:p>
        </w:tc>
        <w:tc>
          <w:tcPr>
            <w:tcW w:w="2311" w:type="dxa"/>
            <w:shd w:val="clear" w:color="auto" w:fill="auto"/>
            <w:tcMar>
              <w:left w:w="103" w:type="dxa"/>
            </w:tcMar>
          </w:tcPr>
          <w:p w14:paraId="4B31DC8E"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0</w:t>
            </w:r>
          </w:p>
        </w:tc>
        <w:tc>
          <w:tcPr>
            <w:tcW w:w="2310" w:type="dxa"/>
            <w:shd w:val="clear" w:color="auto" w:fill="auto"/>
            <w:tcMar>
              <w:left w:w="103" w:type="dxa"/>
            </w:tcMar>
          </w:tcPr>
          <w:p w14:paraId="52E7221B"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12,500</w:t>
            </w:r>
          </w:p>
        </w:tc>
        <w:tc>
          <w:tcPr>
            <w:tcW w:w="2310" w:type="dxa"/>
            <w:shd w:val="clear" w:color="auto" w:fill="auto"/>
            <w:tcMar>
              <w:left w:w="103" w:type="dxa"/>
            </w:tcMar>
          </w:tcPr>
          <w:p w14:paraId="08143C94"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10</w:t>
            </w:r>
          </w:p>
        </w:tc>
      </w:tr>
      <w:tr w:rsidR="001458E3" w14:paraId="0C6F5921" w14:textId="77777777">
        <w:tc>
          <w:tcPr>
            <w:tcW w:w="2310" w:type="dxa"/>
            <w:shd w:val="clear" w:color="auto" w:fill="auto"/>
            <w:tcMar>
              <w:left w:w="103" w:type="dxa"/>
            </w:tcMar>
          </w:tcPr>
          <w:p w14:paraId="324B1EB2"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8</w:t>
            </w:r>
          </w:p>
        </w:tc>
        <w:tc>
          <w:tcPr>
            <w:tcW w:w="2311" w:type="dxa"/>
            <w:shd w:val="clear" w:color="auto" w:fill="auto"/>
            <w:tcMar>
              <w:left w:w="103" w:type="dxa"/>
            </w:tcMar>
          </w:tcPr>
          <w:p w14:paraId="06E55188"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0</w:t>
            </w:r>
          </w:p>
        </w:tc>
        <w:tc>
          <w:tcPr>
            <w:tcW w:w="2310" w:type="dxa"/>
            <w:shd w:val="clear" w:color="auto" w:fill="auto"/>
            <w:tcMar>
              <w:left w:w="103" w:type="dxa"/>
            </w:tcMar>
          </w:tcPr>
          <w:p w14:paraId="26759118"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15,000</w:t>
            </w:r>
          </w:p>
        </w:tc>
        <w:tc>
          <w:tcPr>
            <w:tcW w:w="2310" w:type="dxa"/>
            <w:shd w:val="clear" w:color="auto" w:fill="auto"/>
            <w:tcMar>
              <w:left w:w="103" w:type="dxa"/>
            </w:tcMar>
          </w:tcPr>
          <w:p w14:paraId="074C1286"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15</w:t>
            </w:r>
          </w:p>
        </w:tc>
      </w:tr>
      <w:tr w:rsidR="001458E3" w14:paraId="6D199234" w14:textId="77777777">
        <w:tc>
          <w:tcPr>
            <w:tcW w:w="2310" w:type="dxa"/>
            <w:shd w:val="clear" w:color="auto" w:fill="auto"/>
            <w:tcMar>
              <w:left w:w="103" w:type="dxa"/>
            </w:tcMar>
          </w:tcPr>
          <w:p w14:paraId="26BAEE2D"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9</w:t>
            </w:r>
          </w:p>
        </w:tc>
        <w:tc>
          <w:tcPr>
            <w:tcW w:w="2311" w:type="dxa"/>
            <w:shd w:val="clear" w:color="auto" w:fill="auto"/>
            <w:tcMar>
              <w:left w:w="103" w:type="dxa"/>
            </w:tcMar>
          </w:tcPr>
          <w:p w14:paraId="6C500E1C"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0</w:t>
            </w:r>
          </w:p>
        </w:tc>
        <w:tc>
          <w:tcPr>
            <w:tcW w:w="2310" w:type="dxa"/>
            <w:shd w:val="clear" w:color="auto" w:fill="auto"/>
            <w:tcMar>
              <w:left w:w="103" w:type="dxa"/>
            </w:tcMar>
          </w:tcPr>
          <w:p w14:paraId="563A393D"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17,500</w:t>
            </w:r>
          </w:p>
        </w:tc>
        <w:tc>
          <w:tcPr>
            <w:tcW w:w="2310" w:type="dxa"/>
            <w:shd w:val="clear" w:color="auto" w:fill="auto"/>
            <w:tcMar>
              <w:left w:w="103" w:type="dxa"/>
            </w:tcMar>
          </w:tcPr>
          <w:p w14:paraId="12B2B6C0"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20</w:t>
            </w:r>
          </w:p>
        </w:tc>
      </w:tr>
      <w:tr w:rsidR="001458E3" w14:paraId="3D161AFD" w14:textId="77777777">
        <w:tc>
          <w:tcPr>
            <w:tcW w:w="2310" w:type="dxa"/>
            <w:shd w:val="clear" w:color="auto" w:fill="auto"/>
            <w:tcMar>
              <w:left w:w="103" w:type="dxa"/>
            </w:tcMar>
          </w:tcPr>
          <w:p w14:paraId="090AC669"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10</w:t>
            </w:r>
          </w:p>
        </w:tc>
        <w:tc>
          <w:tcPr>
            <w:tcW w:w="2311" w:type="dxa"/>
            <w:shd w:val="clear" w:color="auto" w:fill="auto"/>
            <w:tcMar>
              <w:left w:w="103" w:type="dxa"/>
            </w:tcMar>
          </w:tcPr>
          <w:p w14:paraId="7D6A64CF"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0</w:t>
            </w:r>
          </w:p>
        </w:tc>
        <w:tc>
          <w:tcPr>
            <w:tcW w:w="2310" w:type="dxa"/>
            <w:shd w:val="clear" w:color="auto" w:fill="auto"/>
            <w:tcMar>
              <w:left w:w="103" w:type="dxa"/>
            </w:tcMar>
          </w:tcPr>
          <w:p w14:paraId="75AA6204"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20,000</w:t>
            </w:r>
          </w:p>
        </w:tc>
        <w:tc>
          <w:tcPr>
            <w:tcW w:w="2310" w:type="dxa"/>
            <w:shd w:val="clear" w:color="auto" w:fill="auto"/>
            <w:tcMar>
              <w:left w:w="103" w:type="dxa"/>
            </w:tcMar>
          </w:tcPr>
          <w:p w14:paraId="247F275F"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25</w:t>
            </w:r>
          </w:p>
        </w:tc>
      </w:tr>
    </w:tbl>
    <w:p w14:paraId="14162D96" w14:textId="77777777" w:rsidR="001458E3" w:rsidRDefault="001458E3">
      <w:pPr>
        <w:spacing w:after="0" w:line="240" w:lineRule="auto"/>
        <w:rPr>
          <w:rFonts w:ascii="Verdana" w:hAnsi="Verdana" w:cs="Verdana"/>
          <w:sz w:val="24"/>
          <w:szCs w:val="24"/>
        </w:rPr>
      </w:pPr>
    </w:p>
    <w:p w14:paraId="31DF8685" w14:textId="77777777" w:rsidR="001458E3" w:rsidRDefault="001458E3">
      <w:pPr>
        <w:spacing w:after="0" w:line="240" w:lineRule="auto"/>
        <w:rPr>
          <w:rFonts w:ascii="Verdana" w:hAnsi="Verdana" w:cs="Verdana"/>
          <w:sz w:val="24"/>
          <w:szCs w:val="24"/>
        </w:rPr>
      </w:pPr>
    </w:p>
    <w:p w14:paraId="67386A8A" w14:textId="77777777" w:rsidR="001458E3" w:rsidRDefault="001458E3">
      <w:pPr>
        <w:spacing w:after="0" w:line="240" w:lineRule="auto"/>
        <w:rPr>
          <w:rFonts w:ascii="Verdana" w:hAnsi="Verdana" w:cs="Verdana"/>
          <w:sz w:val="24"/>
          <w:szCs w:val="24"/>
        </w:rPr>
      </w:pPr>
    </w:p>
    <w:p w14:paraId="7A5C223F" w14:textId="77777777" w:rsidR="001458E3" w:rsidRDefault="00000000">
      <w:pPr>
        <w:spacing w:after="0" w:line="240" w:lineRule="auto"/>
        <w:rPr>
          <w:rFonts w:ascii="Verdana" w:hAnsi="Verdana" w:cs="Verdana"/>
          <w:sz w:val="24"/>
          <w:szCs w:val="24"/>
        </w:rPr>
      </w:pPr>
      <w:r>
        <w:rPr>
          <w:noProof/>
        </w:rPr>
        <w:drawing>
          <wp:anchor distT="0" distB="0" distL="114300" distR="114300" simplePos="0" relativeHeight="59" behindDoc="0" locked="0" layoutInCell="1" allowOverlap="1" wp14:anchorId="6019A573" wp14:editId="52ED112F">
            <wp:simplePos x="0" y="0"/>
            <wp:positionH relativeFrom="column">
              <wp:posOffset>0</wp:posOffset>
            </wp:positionH>
            <wp:positionV relativeFrom="paragraph">
              <wp:posOffset>-4445</wp:posOffset>
            </wp:positionV>
            <wp:extent cx="952500" cy="1447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stretch>
                      <a:fillRect/>
                    </a:stretch>
                  </pic:blipFill>
                  <pic:spPr bwMode="auto">
                    <a:xfrm>
                      <a:off x="0" y="0"/>
                      <a:ext cx="952500" cy="1447800"/>
                    </a:xfrm>
                    <a:prstGeom prst="rect">
                      <a:avLst/>
                    </a:prstGeom>
                  </pic:spPr>
                </pic:pic>
              </a:graphicData>
            </a:graphic>
          </wp:anchor>
        </w:drawing>
      </w:r>
      <w:r>
        <w:rPr>
          <w:rFonts w:ascii="Verdana" w:hAnsi="Verdana" w:cs="Verdana"/>
          <w:sz w:val="24"/>
          <w:szCs w:val="24"/>
        </w:rPr>
        <w:t xml:space="preserve">To upgrade a Stand by one level costs £200,000, to be paid on the week that you issue the instruction. You can only issue ONE Stand Upgrade Order per turn and you MUST wait for confirmation that the building work is completed and the Stand has re-opened before you can develop that particular Stand again. </w:t>
      </w:r>
    </w:p>
    <w:p w14:paraId="3B9ABD3A" w14:textId="77777777" w:rsidR="001458E3" w:rsidRDefault="00000000">
      <w:pPr>
        <w:spacing w:after="0" w:line="240" w:lineRule="auto"/>
        <w:rPr>
          <w:rFonts w:ascii="Verdana" w:hAnsi="Verdana" w:cs="Verdana"/>
          <w:sz w:val="24"/>
          <w:szCs w:val="24"/>
        </w:rPr>
      </w:pPr>
      <w:r>
        <w:rPr>
          <w:rFonts w:ascii="Verdana" w:hAnsi="Verdana" w:cs="Verdana"/>
          <w:sz w:val="24"/>
          <w:szCs w:val="24"/>
        </w:rPr>
        <w:t>On the Turnsheet under GROUND INSTRUCTIONS you should write down (or enter if using the online Turn submission) the ORDER CODE NUMBER you require.</w:t>
      </w:r>
    </w:p>
    <w:p w14:paraId="3A5A3B1A" w14:textId="77777777" w:rsidR="001458E3" w:rsidRDefault="001458E3">
      <w:pPr>
        <w:spacing w:after="0" w:line="240" w:lineRule="auto"/>
        <w:rPr>
          <w:rFonts w:ascii="Verdana" w:hAnsi="Verdana" w:cs="Verdana"/>
          <w:sz w:val="24"/>
          <w:szCs w:val="24"/>
        </w:rPr>
      </w:pPr>
    </w:p>
    <w:p w14:paraId="329A36E7"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STA 1 Upgrade NORTH</w:t>
      </w:r>
      <w:r>
        <w:rPr>
          <w:rFonts w:ascii="Arial" w:hAnsi="Arial" w:cs="Arial"/>
          <w:sz w:val="24"/>
          <w:szCs w:val="24"/>
        </w:rPr>
        <w:t xml:space="preserve"> Stand by one level.</w:t>
      </w:r>
    </w:p>
    <w:p w14:paraId="61390951"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STA 2 Upgrade SOUTH</w:t>
      </w:r>
      <w:r>
        <w:rPr>
          <w:rFonts w:ascii="Arial" w:hAnsi="Arial" w:cs="Arial"/>
          <w:sz w:val="24"/>
          <w:szCs w:val="24"/>
        </w:rPr>
        <w:t xml:space="preserve"> stand by one level.</w:t>
      </w:r>
    </w:p>
    <w:p w14:paraId="64275A9D"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STA 3 Upgrade EAST</w:t>
      </w:r>
      <w:r>
        <w:rPr>
          <w:rFonts w:ascii="Arial" w:hAnsi="Arial" w:cs="Arial"/>
          <w:sz w:val="24"/>
          <w:szCs w:val="24"/>
        </w:rPr>
        <w:t xml:space="preserve"> stand by one level.</w:t>
      </w:r>
    </w:p>
    <w:p w14:paraId="54CC3258" w14:textId="77777777" w:rsidR="001458E3" w:rsidRDefault="00000000">
      <w:pPr>
        <w:spacing w:after="0" w:line="240" w:lineRule="auto"/>
        <w:rPr>
          <w:rFonts w:ascii="Arial" w:hAnsi="Arial" w:cs="Arial"/>
          <w:sz w:val="24"/>
          <w:szCs w:val="24"/>
        </w:rPr>
      </w:pPr>
      <w:r>
        <w:rPr>
          <w:rFonts w:ascii="Arial" w:hAnsi="Arial" w:cs="Arial"/>
          <w:b/>
          <w:bCs/>
          <w:sz w:val="24"/>
          <w:szCs w:val="24"/>
        </w:rPr>
        <w:t>ORDER CODE STA 4 Upgrade WEST</w:t>
      </w:r>
      <w:r>
        <w:rPr>
          <w:rFonts w:ascii="Arial" w:hAnsi="Arial" w:cs="Arial"/>
          <w:sz w:val="24"/>
          <w:szCs w:val="24"/>
        </w:rPr>
        <w:t xml:space="preserve"> stand by one level.</w:t>
      </w:r>
    </w:p>
    <w:p w14:paraId="38B436BB" w14:textId="77777777" w:rsidR="001458E3" w:rsidRDefault="001458E3">
      <w:pPr>
        <w:spacing w:after="0" w:line="240" w:lineRule="auto"/>
        <w:rPr>
          <w:rFonts w:ascii="Verdana" w:hAnsi="Verdana" w:cs="Verdana"/>
          <w:b/>
          <w:bCs/>
          <w:i/>
          <w:iCs/>
          <w:sz w:val="24"/>
          <w:szCs w:val="24"/>
        </w:rPr>
      </w:pPr>
    </w:p>
    <w:p w14:paraId="74A478D3" w14:textId="77777777" w:rsidR="001458E3" w:rsidRDefault="00000000">
      <w:pPr>
        <w:spacing w:after="0" w:line="240" w:lineRule="auto"/>
      </w:pPr>
      <w:r>
        <w:rPr>
          <w:rFonts w:ascii="Verdana" w:hAnsi="Verdana" w:cs="Verdana"/>
          <w:b/>
          <w:bCs/>
          <w:i/>
          <w:iCs/>
          <w:sz w:val="24"/>
          <w:szCs w:val="24"/>
        </w:rPr>
        <w:t>Now that you know how to build a Stadium to make Old Trafford</w:t>
      </w:r>
    </w:p>
    <w:p w14:paraId="64BC2F23" w14:textId="77777777" w:rsidR="001458E3" w:rsidRDefault="00000000">
      <w:pPr>
        <w:spacing w:after="0" w:line="240" w:lineRule="auto"/>
      </w:pPr>
      <w:r>
        <w:rPr>
          <w:rFonts w:ascii="Verdana" w:hAnsi="Verdana" w:cs="Verdana"/>
          <w:b/>
          <w:bCs/>
          <w:i/>
          <w:iCs/>
          <w:sz w:val="24"/>
          <w:szCs w:val="24"/>
        </w:rPr>
        <w:t xml:space="preserve">look like a Council park pitch there’s just one problem... your team is, well, let’s just say not very good! Time to buy some new players and / or </w:t>
      </w:r>
      <w:proofErr w:type="spellStart"/>
      <w:r>
        <w:rPr>
          <w:rFonts w:ascii="Verdana" w:hAnsi="Verdana" w:cs="Verdana"/>
          <w:b/>
          <w:bCs/>
          <w:i/>
          <w:iCs/>
          <w:sz w:val="24"/>
          <w:szCs w:val="24"/>
        </w:rPr>
        <w:t>non playing</w:t>
      </w:r>
      <w:proofErr w:type="spellEnd"/>
      <w:r>
        <w:rPr>
          <w:rFonts w:ascii="Verdana" w:hAnsi="Verdana" w:cs="Verdana"/>
          <w:b/>
          <w:bCs/>
          <w:i/>
          <w:iCs/>
          <w:sz w:val="24"/>
          <w:szCs w:val="24"/>
        </w:rPr>
        <w:t xml:space="preserve"> staff</w:t>
      </w:r>
    </w:p>
    <w:p w14:paraId="22692E8E" w14:textId="77777777" w:rsidR="001458E3" w:rsidRDefault="001458E3">
      <w:pPr>
        <w:spacing w:after="0" w:line="240" w:lineRule="auto"/>
        <w:rPr>
          <w:rFonts w:ascii="Verdana" w:hAnsi="Verdana" w:cs="Verdana"/>
          <w:b/>
          <w:bCs/>
          <w:i/>
          <w:iCs/>
          <w:sz w:val="24"/>
          <w:szCs w:val="24"/>
        </w:rPr>
      </w:pPr>
    </w:p>
    <w:p w14:paraId="382BB316"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TRANSFERS</w:t>
      </w:r>
    </w:p>
    <w:p w14:paraId="7F8220FD" w14:textId="368C5BA6" w:rsidR="001458E3" w:rsidRDefault="00000000">
      <w:pPr>
        <w:spacing w:after="0" w:line="240" w:lineRule="auto"/>
      </w:pPr>
      <w:r>
        <w:rPr>
          <w:rFonts w:ascii="Verdana" w:hAnsi="Verdana" w:cs="Verdana"/>
          <w:sz w:val="24"/>
          <w:szCs w:val="24"/>
        </w:rPr>
        <w:t>A very important part of Summit PBM is the buying and selling of Players and a very important part of that is the online game forum. I would advise ALL managers to create a forum login as this is the place where most deals get done! Not all managers visit the forum regularly however so if you have players for sale it is always advisable to use the TRAN3 order code to list them on the turns prin</w:t>
      </w:r>
      <w:r w:rsidR="00EC717D">
        <w:rPr>
          <w:rFonts w:ascii="Verdana" w:hAnsi="Verdana" w:cs="Verdana"/>
          <w:sz w:val="24"/>
          <w:szCs w:val="24"/>
        </w:rPr>
        <w:t>t</w:t>
      </w:r>
      <w:r>
        <w:rPr>
          <w:rFonts w:ascii="Verdana" w:hAnsi="Verdana" w:cs="Verdana"/>
          <w:sz w:val="24"/>
          <w:szCs w:val="24"/>
        </w:rPr>
        <w:t>out.</w:t>
      </w:r>
    </w:p>
    <w:p w14:paraId="3E388D7C" w14:textId="77777777" w:rsidR="001458E3" w:rsidRDefault="001458E3">
      <w:pPr>
        <w:spacing w:after="0" w:line="240" w:lineRule="auto"/>
        <w:rPr>
          <w:rFonts w:ascii="Verdana" w:hAnsi="Verdana" w:cs="Verdana"/>
          <w:sz w:val="24"/>
          <w:szCs w:val="24"/>
        </w:rPr>
      </w:pPr>
    </w:p>
    <w:p w14:paraId="1A98A664" w14:textId="77777777" w:rsidR="001458E3" w:rsidRDefault="001458E3">
      <w:pPr>
        <w:spacing w:after="0" w:line="240" w:lineRule="auto"/>
        <w:rPr>
          <w:rFonts w:ascii="Verdana" w:hAnsi="Verdana" w:cs="Verdana"/>
          <w:sz w:val="24"/>
          <w:szCs w:val="24"/>
        </w:rPr>
      </w:pPr>
    </w:p>
    <w:p w14:paraId="6D3403B9" w14:textId="77777777" w:rsidR="001458E3" w:rsidRDefault="001458E3">
      <w:pPr>
        <w:spacing w:after="0" w:line="240" w:lineRule="auto"/>
        <w:rPr>
          <w:rFonts w:ascii="Verdana" w:hAnsi="Verdana" w:cs="Verdana"/>
          <w:sz w:val="24"/>
          <w:szCs w:val="24"/>
        </w:rPr>
      </w:pPr>
    </w:p>
    <w:p w14:paraId="7F7FAF4A" w14:textId="77777777" w:rsidR="001458E3" w:rsidRDefault="001458E3">
      <w:pPr>
        <w:spacing w:after="0" w:line="240" w:lineRule="auto"/>
        <w:rPr>
          <w:rFonts w:ascii="Verdana" w:hAnsi="Verdana" w:cs="Verdana"/>
          <w:sz w:val="24"/>
          <w:szCs w:val="24"/>
        </w:rPr>
      </w:pPr>
    </w:p>
    <w:p w14:paraId="6074970D" w14:textId="77777777" w:rsidR="001458E3" w:rsidRDefault="001458E3">
      <w:pPr>
        <w:spacing w:after="0" w:line="240" w:lineRule="auto"/>
        <w:rPr>
          <w:rFonts w:ascii="Verdana" w:hAnsi="Verdana" w:cs="Verdana"/>
          <w:sz w:val="24"/>
          <w:szCs w:val="24"/>
        </w:rPr>
      </w:pPr>
    </w:p>
    <w:p w14:paraId="73D3C096" w14:textId="77777777" w:rsidR="001458E3" w:rsidRDefault="001458E3">
      <w:pPr>
        <w:spacing w:after="0" w:line="240" w:lineRule="auto"/>
        <w:rPr>
          <w:rFonts w:ascii="Verdana" w:hAnsi="Verdana" w:cs="Verdana"/>
          <w:sz w:val="24"/>
          <w:szCs w:val="24"/>
        </w:rPr>
      </w:pPr>
    </w:p>
    <w:p w14:paraId="1D9025CB" w14:textId="77777777" w:rsidR="001458E3" w:rsidRDefault="001458E3">
      <w:pPr>
        <w:spacing w:after="0" w:line="240" w:lineRule="auto"/>
        <w:rPr>
          <w:rFonts w:ascii="Verdana" w:hAnsi="Verdana" w:cs="Verdana"/>
          <w:sz w:val="24"/>
          <w:szCs w:val="24"/>
        </w:rPr>
      </w:pPr>
    </w:p>
    <w:p w14:paraId="3E06946B"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Selling Players.</w:t>
      </w:r>
    </w:p>
    <w:p w14:paraId="1D78A524" w14:textId="77777777" w:rsidR="001458E3" w:rsidRDefault="00000000">
      <w:pPr>
        <w:spacing w:after="0" w:line="240" w:lineRule="auto"/>
        <w:rPr>
          <w:rFonts w:ascii="Verdana" w:hAnsi="Verdana" w:cs="Verdana"/>
          <w:sz w:val="24"/>
          <w:szCs w:val="24"/>
        </w:rPr>
      </w:pPr>
      <w:r>
        <w:rPr>
          <w:rFonts w:ascii="Verdana" w:hAnsi="Verdana" w:cs="Verdana"/>
          <w:sz w:val="24"/>
          <w:szCs w:val="24"/>
        </w:rPr>
        <w:t>There are three ways you can sell a Player.</w:t>
      </w:r>
    </w:p>
    <w:p w14:paraId="38640881" w14:textId="77777777" w:rsidR="001458E3" w:rsidRDefault="001458E3">
      <w:pPr>
        <w:spacing w:after="0" w:line="240" w:lineRule="auto"/>
        <w:rPr>
          <w:rFonts w:ascii="Verdana" w:hAnsi="Verdana" w:cs="Verdana"/>
          <w:sz w:val="24"/>
          <w:szCs w:val="24"/>
        </w:rPr>
      </w:pPr>
    </w:p>
    <w:p w14:paraId="70A72011"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(1) Direct</w:t>
      </w:r>
      <w:r>
        <w:rPr>
          <w:rFonts w:ascii="Verdana" w:hAnsi="Verdana" w:cs="Verdana"/>
          <w:sz w:val="24"/>
          <w:szCs w:val="24"/>
        </w:rPr>
        <w:t xml:space="preserve"> - You can make a deal directly with another Manager. The transfer fee that you put down on the Turnsheet must match EXACTLY the fee put down by the other manager, and must be put down on the SAME week. Transfer fees should be approximately, though not necessarily exactly, equal to the Players market value. If you try to sell Player for a lot LESS than he is worth your Directors may intervene. On the other hand, should you try to sell a Player for a lot MORE than he is worth then</w:t>
      </w:r>
    </w:p>
    <w:p w14:paraId="568618E5"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the buying Club Directors might block the deal. </w:t>
      </w:r>
    </w:p>
    <w:p w14:paraId="7175F89B" w14:textId="77777777" w:rsidR="001458E3" w:rsidRDefault="00000000">
      <w:pPr>
        <w:spacing w:after="0" w:line="240" w:lineRule="auto"/>
      </w:pPr>
      <w:r>
        <w:rPr>
          <w:rFonts w:ascii="Verdana" w:hAnsi="Verdana" w:cs="Verdana"/>
          <w:sz w:val="24"/>
          <w:szCs w:val="24"/>
        </w:rPr>
        <w:t xml:space="preserve">On your Turnsheet under CONTRACTS/TRANSFERS, you should use the </w:t>
      </w:r>
      <w:r>
        <w:rPr>
          <w:rFonts w:ascii="Verdana" w:hAnsi="Verdana" w:cs="Verdana"/>
          <w:b/>
          <w:bCs/>
          <w:sz w:val="24"/>
          <w:szCs w:val="24"/>
        </w:rPr>
        <w:t>ORDER CODE: TRAN 1</w:t>
      </w:r>
      <w:r>
        <w:rPr>
          <w:rFonts w:ascii="Verdana" w:hAnsi="Verdana" w:cs="Verdana"/>
          <w:sz w:val="24"/>
          <w:szCs w:val="24"/>
        </w:rPr>
        <w:t xml:space="preserve"> followed by the Player </w:t>
      </w:r>
      <w:r>
        <w:rPr>
          <w:rFonts w:ascii="Verdana" w:hAnsi="Verdana" w:cs="Verdana"/>
          <w:b/>
          <w:bCs/>
          <w:sz w:val="24"/>
          <w:szCs w:val="24"/>
        </w:rPr>
        <w:t>NUMBER</w:t>
      </w:r>
      <w:r>
        <w:rPr>
          <w:rFonts w:ascii="Verdana" w:hAnsi="Verdana" w:cs="Verdana"/>
          <w:sz w:val="24"/>
          <w:szCs w:val="24"/>
        </w:rPr>
        <w:t xml:space="preserve"> followed by the Transfer </w:t>
      </w:r>
      <w:r>
        <w:rPr>
          <w:rFonts w:ascii="Verdana" w:hAnsi="Verdana" w:cs="Verdana"/>
          <w:b/>
          <w:bCs/>
          <w:sz w:val="24"/>
          <w:szCs w:val="24"/>
        </w:rPr>
        <w:t>FEE</w:t>
      </w:r>
      <w:r>
        <w:rPr>
          <w:rFonts w:ascii="Verdana" w:hAnsi="Verdana" w:cs="Verdana"/>
          <w:sz w:val="24"/>
          <w:szCs w:val="24"/>
        </w:rPr>
        <w:t xml:space="preserve"> followed by the buying </w:t>
      </w:r>
      <w:r>
        <w:rPr>
          <w:rFonts w:ascii="Verdana" w:hAnsi="Verdana" w:cs="Verdana"/>
          <w:b/>
          <w:bCs/>
          <w:sz w:val="24"/>
          <w:szCs w:val="24"/>
        </w:rPr>
        <w:t>CLUB</w:t>
      </w:r>
    </w:p>
    <w:p w14:paraId="55CF5655" w14:textId="77777777" w:rsidR="001458E3" w:rsidRDefault="001458E3">
      <w:pPr>
        <w:spacing w:after="0" w:line="240" w:lineRule="auto"/>
        <w:rPr>
          <w:rFonts w:ascii="Verdana" w:hAnsi="Verdana" w:cs="Verdana"/>
          <w:sz w:val="24"/>
          <w:szCs w:val="24"/>
        </w:rPr>
      </w:pPr>
    </w:p>
    <w:p w14:paraId="0E2FD6D2" w14:textId="77777777" w:rsidR="001458E3" w:rsidRDefault="00000000">
      <w:pPr>
        <w:spacing w:after="0" w:line="240" w:lineRule="auto"/>
        <w:rPr>
          <w:rFonts w:ascii="Verdana" w:hAnsi="Verdana" w:cs="Verdana"/>
          <w:sz w:val="24"/>
          <w:szCs w:val="24"/>
        </w:rPr>
      </w:pPr>
      <w:r>
        <w:rPr>
          <w:rFonts w:ascii="Verdana" w:hAnsi="Verdana" w:cs="Verdana"/>
          <w:sz w:val="24"/>
          <w:szCs w:val="24"/>
        </w:rPr>
        <w:t>(2) Auction - You can put a Player up for auction. He may or may not appear on the auction list the following week and if he is he will be</w:t>
      </w:r>
    </w:p>
    <w:p w14:paraId="5C50E4E5" w14:textId="77777777" w:rsidR="001458E3" w:rsidRDefault="00000000">
      <w:pPr>
        <w:spacing w:after="0" w:line="240" w:lineRule="auto"/>
        <w:rPr>
          <w:rFonts w:ascii="Verdana" w:hAnsi="Verdana" w:cs="Verdana"/>
          <w:sz w:val="24"/>
          <w:szCs w:val="24"/>
        </w:rPr>
      </w:pPr>
      <w:r>
        <w:rPr>
          <w:rFonts w:ascii="Verdana" w:hAnsi="Verdana" w:cs="Verdana"/>
          <w:sz w:val="24"/>
          <w:szCs w:val="24"/>
        </w:rPr>
        <w:t>sold to the highest bidder. No matter what fee he is sold for, or</w:t>
      </w:r>
    </w:p>
    <w:p w14:paraId="2669FE48"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even if he is not sold at all, </w:t>
      </w:r>
      <w:r>
        <w:rPr>
          <w:rFonts w:ascii="Verdana" w:hAnsi="Verdana" w:cs="Verdana"/>
          <w:b/>
          <w:bCs/>
          <w:sz w:val="24"/>
          <w:szCs w:val="24"/>
        </w:rPr>
        <w:t>your Club will only receive HALF his</w:t>
      </w:r>
    </w:p>
    <w:p w14:paraId="4B4CE8DF"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current value</w:t>
      </w:r>
      <w:r>
        <w:rPr>
          <w:rFonts w:ascii="Verdana" w:hAnsi="Verdana" w:cs="Verdana"/>
          <w:sz w:val="24"/>
          <w:szCs w:val="24"/>
        </w:rPr>
        <w:t>. This effectively amounts to sacking the Player and</w:t>
      </w:r>
    </w:p>
    <w:p w14:paraId="608E8F3F" w14:textId="77777777" w:rsidR="001458E3" w:rsidRDefault="00000000">
      <w:pPr>
        <w:spacing w:after="0" w:line="240" w:lineRule="auto"/>
        <w:rPr>
          <w:rFonts w:ascii="Verdana" w:hAnsi="Verdana" w:cs="Verdana"/>
          <w:sz w:val="24"/>
          <w:szCs w:val="24"/>
        </w:rPr>
      </w:pPr>
      <w:r>
        <w:rPr>
          <w:rFonts w:ascii="Verdana" w:hAnsi="Verdana" w:cs="Verdana"/>
          <w:sz w:val="24"/>
          <w:szCs w:val="24"/>
        </w:rPr>
        <w:t>should be used with caution. On your Turnsheet, under</w:t>
      </w:r>
    </w:p>
    <w:p w14:paraId="581A54BA"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CONTRACTS/TRANSFERS, you should use the ORDER CODE: </w:t>
      </w:r>
      <w:r>
        <w:rPr>
          <w:rFonts w:ascii="Verdana" w:hAnsi="Verdana" w:cs="Verdana"/>
          <w:b/>
          <w:bCs/>
          <w:sz w:val="24"/>
          <w:szCs w:val="24"/>
        </w:rPr>
        <w:t>TRAN</w:t>
      </w:r>
    </w:p>
    <w:p w14:paraId="0531528B" w14:textId="77777777" w:rsidR="001458E3" w:rsidRDefault="00000000">
      <w:pPr>
        <w:spacing w:after="0" w:line="240" w:lineRule="auto"/>
        <w:rPr>
          <w:rFonts w:ascii="Verdana" w:hAnsi="Verdana" w:cs="Verdana"/>
          <w:sz w:val="24"/>
          <w:szCs w:val="24"/>
        </w:rPr>
      </w:pPr>
      <w:r>
        <w:rPr>
          <w:rFonts w:ascii="Verdana" w:hAnsi="Verdana" w:cs="Verdana"/>
          <w:b/>
          <w:bCs/>
          <w:sz w:val="24"/>
          <w:szCs w:val="24"/>
        </w:rPr>
        <w:t xml:space="preserve">2 </w:t>
      </w:r>
      <w:r>
        <w:rPr>
          <w:rFonts w:ascii="Verdana" w:hAnsi="Verdana" w:cs="Verdana"/>
          <w:sz w:val="24"/>
          <w:szCs w:val="24"/>
        </w:rPr>
        <w:t xml:space="preserve">followed by the Player </w:t>
      </w:r>
      <w:r>
        <w:rPr>
          <w:rFonts w:ascii="Verdana" w:hAnsi="Verdana" w:cs="Verdana"/>
          <w:b/>
          <w:bCs/>
          <w:sz w:val="24"/>
          <w:szCs w:val="24"/>
        </w:rPr>
        <w:t>NUMBER.</w:t>
      </w:r>
    </w:p>
    <w:p w14:paraId="50385259" w14:textId="77777777" w:rsidR="001458E3" w:rsidRDefault="001458E3">
      <w:pPr>
        <w:spacing w:after="0" w:line="240" w:lineRule="auto"/>
        <w:rPr>
          <w:rFonts w:ascii="Verdana" w:hAnsi="Verdana" w:cs="Verdana"/>
          <w:sz w:val="24"/>
          <w:szCs w:val="24"/>
        </w:rPr>
      </w:pPr>
    </w:p>
    <w:p w14:paraId="1BBBEE7C" w14:textId="77777777" w:rsidR="001458E3" w:rsidRDefault="00000000">
      <w:pPr>
        <w:spacing w:after="0" w:line="240" w:lineRule="auto"/>
        <w:rPr>
          <w:rFonts w:ascii="Verdana" w:hAnsi="Verdana" w:cs="Verdana"/>
          <w:sz w:val="24"/>
          <w:szCs w:val="24"/>
        </w:rPr>
      </w:pPr>
      <w:r>
        <w:rPr>
          <w:rFonts w:ascii="Verdana" w:hAnsi="Verdana" w:cs="Verdana"/>
          <w:sz w:val="24"/>
          <w:szCs w:val="24"/>
        </w:rPr>
        <w:t>(3) List - You can place a Player on the Transfer List where he will be put on show for all other Managers to see. He will appear on the Transfer</w:t>
      </w:r>
    </w:p>
    <w:p w14:paraId="13B8CFD6"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List for about THREE turns. Unlike putting him on the auction, this does not mean that he will leave the Club. It merely indicates to the rest of the League that you are open to offers for him. The Transfer Fee that you are asking for him should be roughly equal to his market value. On the other hand if you just want to send a player out on loan to get some game time  it has become accepted to list him with 0 fee which indicates available for loan but not for sale. </w:t>
      </w:r>
    </w:p>
    <w:p w14:paraId="4B4D6E6F" w14:textId="1618116B" w:rsidR="00CB4C88" w:rsidRDefault="00CB4C88">
      <w:pPr>
        <w:spacing w:after="0" w:line="240" w:lineRule="auto"/>
      </w:pPr>
      <w:r>
        <w:rPr>
          <w:rFonts w:ascii="Verdana" w:hAnsi="Verdana" w:cs="Verdana"/>
          <w:sz w:val="24"/>
          <w:szCs w:val="24"/>
        </w:rPr>
        <w:t>Although most deals are concluded on the website forum, not everyone visits there regularly so if you have players for sale it is always a good idea to use the TRAN3 option.</w:t>
      </w:r>
    </w:p>
    <w:p w14:paraId="3409EE7A" w14:textId="77777777" w:rsidR="001458E3" w:rsidRDefault="00000000">
      <w:pPr>
        <w:spacing w:after="0" w:line="240" w:lineRule="auto"/>
      </w:pPr>
      <w:r>
        <w:rPr>
          <w:rFonts w:ascii="Verdana" w:hAnsi="Verdana" w:cs="Verdana"/>
          <w:sz w:val="24"/>
          <w:szCs w:val="24"/>
        </w:rPr>
        <w:t xml:space="preserve">Once another Manager contacts you and a deal is agreed, you should follow the procedure (1) above. On your Turnsheet, under CONTRACTS/TRANSFERS, you should use the ORDER CODE: </w:t>
      </w:r>
      <w:r>
        <w:rPr>
          <w:rFonts w:ascii="Verdana" w:hAnsi="Verdana" w:cs="Verdana"/>
          <w:b/>
          <w:bCs/>
          <w:sz w:val="24"/>
          <w:szCs w:val="24"/>
        </w:rPr>
        <w:t>TRAN 3</w:t>
      </w:r>
      <w:r>
        <w:rPr>
          <w:rFonts w:ascii="Verdana" w:hAnsi="Verdana" w:cs="Verdana"/>
          <w:sz w:val="24"/>
          <w:szCs w:val="24"/>
        </w:rPr>
        <w:t xml:space="preserve"> followed by the Player </w:t>
      </w:r>
      <w:r>
        <w:rPr>
          <w:rFonts w:ascii="Verdana" w:hAnsi="Verdana" w:cs="Verdana"/>
          <w:b/>
          <w:bCs/>
          <w:sz w:val="24"/>
          <w:szCs w:val="24"/>
        </w:rPr>
        <w:t>NUMBER</w:t>
      </w:r>
      <w:r>
        <w:rPr>
          <w:rFonts w:ascii="Verdana" w:hAnsi="Verdana" w:cs="Verdana"/>
          <w:sz w:val="24"/>
          <w:szCs w:val="24"/>
        </w:rPr>
        <w:t xml:space="preserve"> followed by the </w:t>
      </w:r>
      <w:r>
        <w:rPr>
          <w:rFonts w:ascii="Verdana" w:hAnsi="Verdana" w:cs="Verdana"/>
          <w:b/>
          <w:bCs/>
          <w:sz w:val="24"/>
          <w:szCs w:val="24"/>
        </w:rPr>
        <w:t>FEE</w:t>
      </w:r>
      <w:r>
        <w:rPr>
          <w:rFonts w:ascii="Verdana" w:hAnsi="Verdana" w:cs="Verdana"/>
          <w:sz w:val="24"/>
          <w:szCs w:val="24"/>
        </w:rPr>
        <w:t xml:space="preserve"> required.</w:t>
      </w:r>
    </w:p>
    <w:p w14:paraId="7C0E9ED3" w14:textId="77777777" w:rsidR="001458E3" w:rsidRDefault="001458E3">
      <w:pPr>
        <w:spacing w:after="0" w:line="240" w:lineRule="auto"/>
        <w:rPr>
          <w:rFonts w:ascii="Verdana" w:hAnsi="Verdana" w:cs="Verdana"/>
          <w:sz w:val="24"/>
          <w:szCs w:val="24"/>
        </w:rPr>
      </w:pPr>
    </w:p>
    <w:p w14:paraId="57F0030E" w14:textId="77777777" w:rsidR="001458E3" w:rsidRDefault="001458E3">
      <w:pPr>
        <w:spacing w:after="0" w:line="240" w:lineRule="auto"/>
        <w:rPr>
          <w:rFonts w:ascii="Verdana" w:hAnsi="Verdana" w:cs="Verdana"/>
          <w:b/>
          <w:bCs/>
          <w:sz w:val="24"/>
          <w:szCs w:val="24"/>
        </w:rPr>
      </w:pPr>
    </w:p>
    <w:p w14:paraId="2DB21A69" w14:textId="77777777" w:rsidR="001458E3" w:rsidRDefault="001458E3">
      <w:pPr>
        <w:spacing w:after="0" w:line="240" w:lineRule="auto"/>
        <w:rPr>
          <w:rFonts w:ascii="Verdana" w:hAnsi="Verdana" w:cs="Verdana"/>
          <w:b/>
          <w:bCs/>
          <w:sz w:val="24"/>
          <w:szCs w:val="24"/>
        </w:rPr>
      </w:pPr>
    </w:p>
    <w:p w14:paraId="24ABFE52" w14:textId="77777777" w:rsidR="001458E3" w:rsidRDefault="001458E3">
      <w:pPr>
        <w:spacing w:after="0" w:line="240" w:lineRule="auto"/>
        <w:rPr>
          <w:rFonts w:ascii="Verdana" w:hAnsi="Verdana" w:cs="Verdana"/>
          <w:b/>
          <w:bCs/>
          <w:sz w:val="24"/>
          <w:szCs w:val="24"/>
        </w:rPr>
      </w:pPr>
    </w:p>
    <w:p w14:paraId="754850E6" w14:textId="77777777" w:rsidR="001458E3" w:rsidRDefault="001458E3">
      <w:pPr>
        <w:spacing w:after="0" w:line="240" w:lineRule="auto"/>
        <w:rPr>
          <w:rFonts w:ascii="Verdana" w:hAnsi="Verdana" w:cs="Verdana"/>
          <w:b/>
          <w:bCs/>
          <w:sz w:val="24"/>
          <w:szCs w:val="24"/>
        </w:rPr>
      </w:pPr>
    </w:p>
    <w:p w14:paraId="725481D6" w14:textId="77777777" w:rsidR="001458E3" w:rsidRDefault="001458E3">
      <w:pPr>
        <w:spacing w:after="0" w:line="240" w:lineRule="auto"/>
        <w:rPr>
          <w:rFonts w:ascii="Verdana" w:hAnsi="Verdana" w:cs="Verdana"/>
          <w:b/>
          <w:bCs/>
          <w:sz w:val="24"/>
          <w:szCs w:val="24"/>
        </w:rPr>
      </w:pPr>
    </w:p>
    <w:p w14:paraId="62541460" w14:textId="77777777" w:rsidR="001458E3" w:rsidRDefault="00000000">
      <w:pPr>
        <w:spacing w:after="0" w:line="240" w:lineRule="auto"/>
      </w:pPr>
      <w:r>
        <w:rPr>
          <w:rFonts w:ascii="Verdana" w:hAnsi="Verdana" w:cs="Verdana"/>
          <w:b/>
          <w:bCs/>
          <w:sz w:val="24"/>
          <w:szCs w:val="24"/>
        </w:rPr>
        <w:t>Buying Players</w:t>
      </w:r>
    </w:p>
    <w:p w14:paraId="4E9E8B6E" w14:textId="77777777" w:rsidR="001458E3" w:rsidRDefault="001458E3">
      <w:pPr>
        <w:spacing w:after="0" w:line="240" w:lineRule="auto"/>
        <w:rPr>
          <w:rFonts w:ascii="Verdana" w:hAnsi="Verdana" w:cs="Verdana"/>
          <w:sz w:val="24"/>
          <w:szCs w:val="24"/>
        </w:rPr>
      </w:pPr>
    </w:p>
    <w:p w14:paraId="3357CBA9" w14:textId="77777777" w:rsidR="001458E3" w:rsidRDefault="00000000">
      <w:pPr>
        <w:spacing w:after="0" w:line="240" w:lineRule="auto"/>
        <w:rPr>
          <w:rFonts w:ascii="Verdana" w:hAnsi="Verdana" w:cs="Verdana"/>
          <w:sz w:val="24"/>
          <w:szCs w:val="24"/>
        </w:rPr>
      </w:pPr>
      <w:r>
        <w:rPr>
          <w:rFonts w:ascii="Verdana" w:hAnsi="Verdana" w:cs="Verdana"/>
          <w:sz w:val="24"/>
          <w:szCs w:val="24"/>
        </w:rPr>
        <w:t>There are three ways that you can buy a Player.</w:t>
      </w:r>
    </w:p>
    <w:p w14:paraId="4A2CDDEC" w14:textId="77777777" w:rsidR="001458E3" w:rsidRDefault="001458E3">
      <w:pPr>
        <w:spacing w:after="0" w:line="240" w:lineRule="auto"/>
        <w:rPr>
          <w:rFonts w:ascii="Verdana" w:hAnsi="Verdana" w:cs="Verdana"/>
          <w:sz w:val="24"/>
          <w:szCs w:val="24"/>
        </w:rPr>
      </w:pPr>
    </w:p>
    <w:p w14:paraId="364A842C" w14:textId="77777777" w:rsidR="001458E3" w:rsidRDefault="00000000">
      <w:pPr>
        <w:spacing w:after="0" w:line="240" w:lineRule="auto"/>
      </w:pPr>
      <w:r>
        <w:rPr>
          <w:noProof/>
        </w:rPr>
        <w:drawing>
          <wp:anchor distT="0" distB="0" distL="114300" distR="114300" simplePos="0" relativeHeight="60" behindDoc="0" locked="0" layoutInCell="1" allowOverlap="1" wp14:anchorId="6BB90878" wp14:editId="3486DFFA">
            <wp:simplePos x="0" y="0"/>
            <wp:positionH relativeFrom="column">
              <wp:posOffset>0</wp:posOffset>
            </wp:positionH>
            <wp:positionV relativeFrom="paragraph">
              <wp:posOffset>1905</wp:posOffset>
            </wp:positionV>
            <wp:extent cx="952500" cy="10096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stretch>
                      <a:fillRect/>
                    </a:stretch>
                  </pic:blipFill>
                  <pic:spPr bwMode="auto">
                    <a:xfrm>
                      <a:off x="0" y="0"/>
                      <a:ext cx="952500" cy="1009650"/>
                    </a:xfrm>
                    <a:prstGeom prst="rect">
                      <a:avLst/>
                    </a:prstGeom>
                  </pic:spPr>
                </pic:pic>
              </a:graphicData>
            </a:graphic>
          </wp:anchor>
        </w:drawing>
      </w:r>
      <w:r>
        <w:rPr>
          <w:rFonts w:ascii="Verdana" w:hAnsi="Verdana" w:cs="Verdana"/>
          <w:sz w:val="24"/>
          <w:szCs w:val="24"/>
        </w:rPr>
        <w:t>(1) Direct - You can make a deal directly with another Manager. The transfer Fee that you put down on the Turnsheet must match EXACTLY the fee put down by the other Manager and must be put down on the SAME week. Transfer fees should be approximately, though not necessarily exactly, equal to the Players market value. If you try to buy a Player for a lot MORE than he is worth your Directors may intervene. On the other hand, should you try to buy a Player for a lot LESS than he is worth the Selling Club's Directors may block the deal.</w:t>
      </w:r>
    </w:p>
    <w:p w14:paraId="63BD52DD" w14:textId="77777777" w:rsidR="001458E3" w:rsidRDefault="001458E3">
      <w:pPr>
        <w:spacing w:after="0" w:line="240" w:lineRule="auto"/>
        <w:rPr>
          <w:rFonts w:ascii="Verdana" w:hAnsi="Verdana" w:cs="Verdana"/>
          <w:sz w:val="24"/>
          <w:szCs w:val="24"/>
        </w:rPr>
      </w:pPr>
    </w:p>
    <w:p w14:paraId="7120E20A" w14:textId="77777777" w:rsidR="001458E3" w:rsidRDefault="00000000">
      <w:pPr>
        <w:spacing w:after="0" w:line="240" w:lineRule="auto"/>
      </w:pPr>
      <w:bookmarkStart w:id="0" w:name="__DdeLink__1994_386564237"/>
      <w:r>
        <w:rPr>
          <w:rFonts w:ascii="Verdana" w:hAnsi="Verdana" w:cs="Verdana"/>
          <w:sz w:val="24"/>
          <w:szCs w:val="24"/>
        </w:rPr>
        <w:t xml:space="preserve">Note that when you transfer a player in from another club it is expected that he will remain at your club for a reasonable amount of time. You cannot transfer him out to another club </w:t>
      </w:r>
      <w:bookmarkEnd w:id="0"/>
      <w:r>
        <w:rPr>
          <w:rFonts w:ascii="Verdana" w:hAnsi="Verdana" w:cs="Verdana"/>
          <w:sz w:val="24"/>
          <w:szCs w:val="24"/>
        </w:rPr>
        <w:t xml:space="preserve">until that ‘reasonable time’, which is undefined, has elapsed. Of course if you just want to get rid of an unwanted player you can use the TRAN2 order to effectively sack him. </w:t>
      </w:r>
    </w:p>
    <w:p w14:paraId="158CA035" w14:textId="77777777" w:rsidR="001458E3" w:rsidRDefault="001458E3">
      <w:pPr>
        <w:spacing w:after="0" w:line="240" w:lineRule="auto"/>
        <w:rPr>
          <w:rFonts w:ascii="Verdana" w:hAnsi="Verdana" w:cs="Verdana"/>
          <w:sz w:val="24"/>
          <w:szCs w:val="24"/>
        </w:rPr>
      </w:pPr>
    </w:p>
    <w:p w14:paraId="4EEACD6C" w14:textId="77777777" w:rsidR="001458E3" w:rsidRDefault="00000000">
      <w:pPr>
        <w:spacing w:after="0" w:line="240" w:lineRule="auto"/>
      </w:pPr>
      <w:r>
        <w:rPr>
          <w:rFonts w:ascii="Verdana" w:hAnsi="Verdana" w:cs="Verdana"/>
          <w:sz w:val="24"/>
          <w:szCs w:val="24"/>
        </w:rPr>
        <w:t xml:space="preserve">On your Turnsheet under CONTRACTS/TRANSFERS, you should use ORDER CODE: </w:t>
      </w:r>
      <w:r>
        <w:rPr>
          <w:rFonts w:ascii="Verdana" w:hAnsi="Verdana" w:cs="Verdana"/>
          <w:b/>
          <w:bCs/>
          <w:sz w:val="24"/>
          <w:szCs w:val="24"/>
        </w:rPr>
        <w:t>TRAN 4</w:t>
      </w:r>
      <w:r>
        <w:rPr>
          <w:rFonts w:ascii="Verdana" w:hAnsi="Verdana" w:cs="Verdana"/>
          <w:sz w:val="24"/>
          <w:szCs w:val="24"/>
        </w:rPr>
        <w:t xml:space="preserve"> followed by the Player </w:t>
      </w:r>
      <w:r>
        <w:rPr>
          <w:rFonts w:ascii="Verdana" w:hAnsi="Verdana" w:cs="Verdana"/>
          <w:b/>
          <w:bCs/>
          <w:sz w:val="24"/>
          <w:szCs w:val="24"/>
        </w:rPr>
        <w:t>NUMBER</w:t>
      </w:r>
      <w:r>
        <w:rPr>
          <w:rFonts w:ascii="Verdana" w:hAnsi="Verdana" w:cs="Verdana"/>
          <w:sz w:val="24"/>
          <w:szCs w:val="24"/>
        </w:rPr>
        <w:t xml:space="preserve"> followed by the selling </w:t>
      </w:r>
      <w:r>
        <w:rPr>
          <w:rFonts w:ascii="Verdana" w:hAnsi="Verdana" w:cs="Verdana"/>
          <w:b/>
          <w:bCs/>
          <w:sz w:val="24"/>
          <w:szCs w:val="24"/>
        </w:rPr>
        <w:t>CLUB</w:t>
      </w:r>
      <w:r>
        <w:rPr>
          <w:rFonts w:ascii="Verdana" w:hAnsi="Verdana" w:cs="Verdana"/>
          <w:sz w:val="24"/>
          <w:szCs w:val="24"/>
        </w:rPr>
        <w:t>.</w:t>
      </w:r>
    </w:p>
    <w:p w14:paraId="20D77C9B" w14:textId="77777777" w:rsidR="001458E3" w:rsidRDefault="001458E3">
      <w:pPr>
        <w:spacing w:after="0" w:line="240" w:lineRule="auto"/>
        <w:rPr>
          <w:rFonts w:ascii="Verdana" w:hAnsi="Verdana" w:cs="Verdana"/>
          <w:sz w:val="24"/>
          <w:szCs w:val="24"/>
        </w:rPr>
      </w:pPr>
    </w:p>
    <w:p w14:paraId="05D40E05" w14:textId="77777777" w:rsidR="001458E3" w:rsidRDefault="00000000">
      <w:pPr>
        <w:spacing w:after="0" w:line="240" w:lineRule="auto"/>
        <w:rPr>
          <w:rFonts w:ascii="Verdana" w:hAnsi="Verdana" w:cs="Verdana"/>
          <w:sz w:val="24"/>
          <w:szCs w:val="24"/>
        </w:rPr>
      </w:pPr>
      <w:r>
        <w:rPr>
          <w:rFonts w:ascii="Verdana" w:hAnsi="Verdana" w:cs="Verdana"/>
          <w:sz w:val="24"/>
          <w:szCs w:val="24"/>
        </w:rPr>
        <w:t>(2) Auction - You can buy a Player at auction. These Players are</w:t>
      </w:r>
    </w:p>
    <w:p w14:paraId="332A82C6" w14:textId="77777777" w:rsidR="001458E3" w:rsidRDefault="00000000">
      <w:pPr>
        <w:spacing w:after="0" w:line="240" w:lineRule="auto"/>
        <w:rPr>
          <w:rFonts w:ascii="Verdana" w:hAnsi="Verdana" w:cs="Verdana"/>
          <w:sz w:val="24"/>
          <w:szCs w:val="24"/>
        </w:rPr>
      </w:pPr>
      <w:r>
        <w:rPr>
          <w:rFonts w:ascii="Verdana" w:hAnsi="Verdana" w:cs="Verdana"/>
          <w:sz w:val="24"/>
          <w:szCs w:val="24"/>
        </w:rPr>
        <w:t>either new finds from outside the League that are looking for a</w:t>
      </w:r>
    </w:p>
    <w:p w14:paraId="00E7BF2C" w14:textId="77777777" w:rsidR="001458E3" w:rsidRDefault="00000000">
      <w:pPr>
        <w:spacing w:after="0" w:line="240" w:lineRule="auto"/>
      </w:pPr>
      <w:r>
        <w:rPr>
          <w:rFonts w:ascii="Verdana" w:hAnsi="Verdana" w:cs="Verdana"/>
          <w:sz w:val="24"/>
          <w:szCs w:val="24"/>
        </w:rPr>
        <w:t xml:space="preserve">Club, Players who have been put up for auction by their previous Clubs, or Players that have been unable to agree a new contract with their previous Club. These Players are simply sold to the highest bidder. There is a minimum bid that is indicated, but there is no limit to the amount a Club can bid for a player. Bear in mind that if you bid more than you have funds available and your bid is successful then you will have a negative Bank balance and Directors may take action to rectify that as early as the following turn by sacking players at random. </w:t>
      </w:r>
    </w:p>
    <w:p w14:paraId="559DBB46" w14:textId="77777777" w:rsidR="001458E3" w:rsidRDefault="001458E3">
      <w:pPr>
        <w:spacing w:after="0" w:line="240" w:lineRule="auto"/>
        <w:rPr>
          <w:rFonts w:ascii="Verdana" w:hAnsi="Verdana" w:cs="Verdana"/>
          <w:sz w:val="24"/>
          <w:szCs w:val="24"/>
        </w:rPr>
      </w:pPr>
    </w:p>
    <w:p w14:paraId="1F26406E" w14:textId="77777777" w:rsidR="001458E3" w:rsidRDefault="00000000">
      <w:pPr>
        <w:spacing w:after="0" w:line="240" w:lineRule="auto"/>
      </w:pPr>
      <w:r>
        <w:rPr>
          <w:rFonts w:ascii="Verdana" w:hAnsi="Verdana" w:cs="Verdana"/>
          <w:sz w:val="24"/>
          <w:szCs w:val="24"/>
        </w:rPr>
        <w:t xml:space="preserve"> On your Turnsheet, under CONTRACTS/TRANSFERS, you should use ORDER CODE: </w:t>
      </w:r>
      <w:r>
        <w:rPr>
          <w:rFonts w:ascii="Verdana" w:hAnsi="Verdana" w:cs="Verdana"/>
          <w:b/>
          <w:bCs/>
          <w:sz w:val="24"/>
          <w:szCs w:val="24"/>
        </w:rPr>
        <w:t>TRAN 5</w:t>
      </w:r>
      <w:r>
        <w:rPr>
          <w:rFonts w:ascii="Verdana" w:hAnsi="Verdana" w:cs="Verdana"/>
          <w:sz w:val="24"/>
          <w:szCs w:val="24"/>
        </w:rPr>
        <w:t xml:space="preserve"> followed by the Player </w:t>
      </w:r>
      <w:r>
        <w:rPr>
          <w:rFonts w:ascii="Verdana" w:hAnsi="Verdana" w:cs="Verdana"/>
          <w:b/>
          <w:bCs/>
          <w:sz w:val="24"/>
          <w:szCs w:val="24"/>
        </w:rPr>
        <w:t>NUMBER</w:t>
      </w:r>
      <w:r>
        <w:rPr>
          <w:rFonts w:ascii="Verdana" w:hAnsi="Verdana" w:cs="Verdana"/>
          <w:sz w:val="24"/>
          <w:szCs w:val="24"/>
        </w:rPr>
        <w:t xml:space="preserve"> followed by the amount </w:t>
      </w:r>
      <w:r>
        <w:rPr>
          <w:rFonts w:ascii="Verdana" w:hAnsi="Verdana" w:cs="Verdana"/>
          <w:b/>
          <w:bCs/>
          <w:sz w:val="24"/>
          <w:szCs w:val="24"/>
        </w:rPr>
        <w:t>BID</w:t>
      </w:r>
      <w:r>
        <w:rPr>
          <w:rFonts w:ascii="Verdana" w:hAnsi="Verdana" w:cs="Verdana"/>
          <w:sz w:val="24"/>
          <w:szCs w:val="24"/>
        </w:rPr>
        <w:t>.</w:t>
      </w:r>
    </w:p>
    <w:p w14:paraId="19826C4B" w14:textId="77777777" w:rsidR="001458E3" w:rsidRDefault="001458E3">
      <w:pPr>
        <w:spacing w:after="0" w:line="240" w:lineRule="auto"/>
        <w:rPr>
          <w:rFonts w:ascii="Verdana" w:hAnsi="Verdana" w:cs="Verdana"/>
          <w:sz w:val="24"/>
          <w:szCs w:val="24"/>
        </w:rPr>
      </w:pPr>
    </w:p>
    <w:p w14:paraId="3B8132CB" w14:textId="77777777" w:rsidR="001458E3" w:rsidRDefault="00000000">
      <w:pPr>
        <w:spacing w:after="0" w:line="240" w:lineRule="auto"/>
        <w:rPr>
          <w:rFonts w:ascii="Verdana" w:hAnsi="Verdana" w:cs="Verdana"/>
          <w:sz w:val="24"/>
          <w:szCs w:val="24"/>
        </w:rPr>
      </w:pPr>
      <w:r>
        <w:rPr>
          <w:rFonts w:ascii="Verdana" w:hAnsi="Verdana" w:cs="Verdana"/>
          <w:sz w:val="24"/>
          <w:szCs w:val="24"/>
        </w:rPr>
        <w:t>(3) List - You can make an offer for a Player who appears on the</w:t>
      </w:r>
    </w:p>
    <w:p w14:paraId="66865C67" w14:textId="77777777" w:rsidR="001458E3" w:rsidRDefault="00000000">
      <w:pPr>
        <w:spacing w:after="0" w:line="240" w:lineRule="auto"/>
        <w:rPr>
          <w:rFonts w:ascii="Verdana" w:hAnsi="Verdana" w:cs="Verdana"/>
          <w:sz w:val="24"/>
          <w:szCs w:val="24"/>
        </w:rPr>
      </w:pPr>
      <w:r>
        <w:rPr>
          <w:rFonts w:ascii="Verdana" w:hAnsi="Verdana" w:cs="Verdana"/>
          <w:sz w:val="24"/>
          <w:szCs w:val="24"/>
        </w:rPr>
        <w:t>Transfer List. This does not mean that you will buy the Player, it</w:t>
      </w:r>
    </w:p>
    <w:p w14:paraId="4B93C045" w14:textId="77777777" w:rsidR="001458E3" w:rsidRDefault="00000000">
      <w:pPr>
        <w:spacing w:after="0" w:line="240" w:lineRule="auto"/>
        <w:rPr>
          <w:rFonts w:ascii="Verdana" w:hAnsi="Verdana" w:cs="Verdana"/>
          <w:sz w:val="24"/>
          <w:szCs w:val="24"/>
        </w:rPr>
      </w:pPr>
      <w:r>
        <w:rPr>
          <w:rFonts w:ascii="Verdana" w:hAnsi="Verdana" w:cs="Verdana"/>
          <w:sz w:val="24"/>
          <w:szCs w:val="24"/>
        </w:rPr>
        <w:t>merely tells the other Manager that you are making an offer for the</w:t>
      </w:r>
    </w:p>
    <w:p w14:paraId="7E4403A2" w14:textId="77777777" w:rsidR="001458E3" w:rsidRDefault="00000000">
      <w:pPr>
        <w:spacing w:after="0" w:line="240" w:lineRule="auto"/>
        <w:rPr>
          <w:rFonts w:ascii="Verdana" w:hAnsi="Verdana" w:cs="Verdana"/>
          <w:sz w:val="24"/>
          <w:szCs w:val="24"/>
        </w:rPr>
      </w:pPr>
      <w:r>
        <w:rPr>
          <w:rFonts w:ascii="Verdana" w:hAnsi="Verdana" w:cs="Verdana"/>
          <w:sz w:val="24"/>
          <w:szCs w:val="24"/>
        </w:rPr>
        <w:t>Player concerned. If the other Manager contacts you and a deal is</w:t>
      </w:r>
    </w:p>
    <w:p w14:paraId="124C65A0"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agreed you should follow the procedure(1) above. On your Turnsheet under CONTRACTS/TRANSFERS you should write the ORDER CODE: </w:t>
      </w:r>
      <w:r>
        <w:rPr>
          <w:rFonts w:ascii="Verdana" w:hAnsi="Verdana" w:cs="Verdana"/>
          <w:b/>
          <w:bCs/>
          <w:sz w:val="24"/>
          <w:szCs w:val="24"/>
        </w:rPr>
        <w:t>TRAN 6</w:t>
      </w:r>
      <w:r>
        <w:rPr>
          <w:rFonts w:ascii="Verdana" w:hAnsi="Verdana" w:cs="Verdana"/>
          <w:sz w:val="24"/>
          <w:szCs w:val="24"/>
        </w:rPr>
        <w:t xml:space="preserve"> followed by the amount </w:t>
      </w:r>
      <w:r>
        <w:rPr>
          <w:rFonts w:ascii="Verdana" w:hAnsi="Verdana" w:cs="Verdana"/>
          <w:b/>
          <w:bCs/>
          <w:sz w:val="24"/>
          <w:szCs w:val="24"/>
        </w:rPr>
        <w:t>OFFERED</w:t>
      </w:r>
      <w:r>
        <w:rPr>
          <w:rFonts w:ascii="Verdana" w:hAnsi="Verdana" w:cs="Verdana"/>
          <w:sz w:val="24"/>
          <w:szCs w:val="24"/>
        </w:rPr>
        <w:t xml:space="preserve"> followed by the selling </w:t>
      </w:r>
      <w:r>
        <w:rPr>
          <w:rFonts w:ascii="Verdana" w:hAnsi="Verdana" w:cs="Verdana"/>
          <w:b/>
          <w:bCs/>
          <w:sz w:val="24"/>
          <w:szCs w:val="24"/>
        </w:rPr>
        <w:t>CLUB</w:t>
      </w:r>
      <w:r>
        <w:rPr>
          <w:rFonts w:ascii="Verdana" w:hAnsi="Verdana" w:cs="Verdana"/>
          <w:sz w:val="24"/>
          <w:szCs w:val="24"/>
        </w:rPr>
        <w:t>.</w:t>
      </w:r>
    </w:p>
    <w:p w14:paraId="17E363B3" w14:textId="77777777" w:rsidR="001458E3" w:rsidRDefault="001458E3">
      <w:pPr>
        <w:spacing w:after="0" w:line="240" w:lineRule="auto"/>
        <w:rPr>
          <w:rFonts w:ascii="Verdana" w:hAnsi="Verdana" w:cs="Verdana"/>
          <w:b/>
          <w:bCs/>
          <w:sz w:val="24"/>
          <w:szCs w:val="24"/>
        </w:rPr>
      </w:pPr>
    </w:p>
    <w:p w14:paraId="097482D4"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Summary of Transfer Codes</w:t>
      </w:r>
    </w:p>
    <w:p w14:paraId="55CBA65A" w14:textId="77777777" w:rsidR="001458E3" w:rsidRDefault="001458E3">
      <w:pPr>
        <w:spacing w:after="0" w:line="240" w:lineRule="auto"/>
        <w:rPr>
          <w:rFonts w:ascii="Verdana" w:hAnsi="Verdana" w:cs="Verdana"/>
          <w:b/>
          <w:bCs/>
          <w:sz w:val="24"/>
          <w:szCs w:val="24"/>
        </w:rPr>
      </w:pPr>
    </w:p>
    <w:tbl>
      <w:tblPr>
        <w:tblStyle w:val="TableGrid"/>
        <w:tblW w:w="9242" w:type="dxa"/>
        <w:tblInd w:w="-5" w:type="dxa"/>
        <w:tblCellMar>
          <w:left w:w="103" w:type="dxa"/>
        </w:tblCellMar>
        <w:tblLook w:val="04A0" w:firstRow="1" w:lastRow="0" w:firstColumn="1" w:lastColumn="0" w:noHBand="0" w:noVBand="1"/>
      </w:tblPr>
      <w:tblGrid>
        <w:gridCol w:w="1951"/>
        <w:gridCol w:w="1560"/>
        <w:gridCol w:w="1110"/>
        <w:gridCol w:w="1866"/>
        <w:gridCol w:w="1215"/>
        <w:gridCol w:w="1540"/>
      </w:tblGrid>
      <w:tr w:rsidR="001458E3" w14:paraId="6EFDB583" w14:textId="77777777">
        <w:tc>
          <w:tcPr>
            <w:tcW w:w="9241" w:type="dxa"/>
            <w:gridSpan w:val="6"/>
            <w:shd w:val="clear" w:color="auto" w:fill="auto"/>
            <w:tcMar>
              <w:left w:w="103" w:type="dxa"/>
            </w:tcMar>
          </w:tcPr>
          <w:p w14:paraId="00B9B266"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SELLING A PLAYER</w:t>
            </w:r>
          </w:p>
        </w:tc>
      </w:tr>
      <w:tr w:rsidR="001458E3" w14:paraId="246DF0B1" w14:textId="77777777">
        <w:tc>
          <w:tcPr>
            <w:tcW w:w="1950" w:type="dxa"/>
            <w:shd w:val="clear" w:color="auto" w:fill="auto"/>
            <w:tcMar>
              <w:left w:w="103" w:type="dxa"/>
            </w:tcMar>
          </w:tcPr>
          <w:p w14:paraId="16296738"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ORDER CODE</w:t>
            </w:r>
          </w:p>
        </w:tc>
        <w:tc>
          <w:tcPr>
            <w:tcW w:w="1560" w:type="dxa"/>
            <w:shd w:val="clear" w:color="auto" w:fill="auto"/>
            <w:tcMar>
              <w:left w:w="103" w:type="dxa"/>
            </w:tcMar>
          </w:tcPr>
          <w:p w14:paraId="4D697B53"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ACTION</w:t>
            </w:r>
          </w:p>
        </w:tc>
        <w:tc>
          <w:tcPr>
            <w:tcW w:w="5731" w:type="dxa"/>
            <w:gridSpan w:val="4"/>
            <w:shd w:val="clear" w:color="auto" w:fill="auto"/>
            <w:tcMar>
              <w:left w:w="103" w:type="dxa"/>
            </w:tcMar>
          </w:tcPr>
          <w:p w14:paraId="62AD10E4"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WRITE OR INPUT ON TURNSHEET</w:t>
            </w:r>
          </w:p>
        </w:tc>
      </w:tr>
      <w:tr w:rsidR="001458E3" w14:paraId="0B406F91" w14:textId="77777777">
        <w:tc>
          <w:tcPr>
            <w:tcW w:w="1950" w:type="dxa"/>
            <w:shd w:val="clear" w:color="auto" w:fill="auto"/>
            <w:tcMar>
              <w:left w:w="103" w:type="dxa"/>
            </w:tcMar>
          </w:tcPr>
          <w:p w14:paraId="28B7856D"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TRAN1</w:t>
            </w:r>
          </w:p>
        </w:tc>
        <w:tc>
          <w:tcPr>
            <w:tcW w:w="1560" w:type="dxa"/>
            <w:shd w:val="clear" w:color="auto" w:fill="auto"/>
            <w:tcMar>
              <w:left w:w="103" w:type="dxa"/>
            </w:tcMar>
          </w:tcPr>
          <w:p w14:paraId="2386793F"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DIRECT</w:t>
            </w:r>
          </w:p>
        </w:tc>
        <w:tc>
          <w:tcPr>
            <w:tcW w:w="1110" w:type="dxa"/>
            <w:shd w:val="clear" w:color="auto" w:fill="auto"/>
            <w:tcMar>
              <w:left w:w="103" w:type="dxa"/>
            </w:tcMar>
          </w:tcPr>
          <w:p w14:paraId="78E626C5"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TRAN1</w:t>
            </w:r>
          </w:p>
        </w:tc>
        <w:tc>
          <w:tcPr>
            <w:tcW w:w="1866" w:type="dxa"/>
            <w:shd w:val="clear" w:color="auto" w:fill="auto"/>
            <w:tcMar>
              <w:left w:w="103" w:type="dxa"/>
            </w:tcMar>
          </w:tcPr>
          <w:p w14:paraId="306A5F4F"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PLAYER NO.</w:t>
            </w:r>
          </w:p>
        </w:tc>
        <w:tc>
          <w:tcPr>
            <w:tcW w:w="1215" w:type="dxa"/>
            <w:shd w:val="clear" w:color="auto" w:fill="auto"/>
            <w:tcMar>
              <w:left w:w="103" w:type="dxa"/>
            </w:tcMar>
          </w:tcPr>
          <w:p w14:paraId="7BD72A65"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FEE</w:t>
            </w:r>
          </w:p>
        </w:tc>
        <w:tc>
          <w:tcPr>
            <w:tcW w:w="1540" w:type="dxa"/>
            <w:shd w:val="clear" w:color="auto" w:fill="auto"/>
            <w:tcMar>
              <w:left w:w="103" w:type="dxa"/>
            </w:tcMar>
          </w:tcPr>
          <w:p w14:paraId="08825696"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CLUB</w:t>
            </w:r>
          </w:p>
        </w:tc>
      </w:tr>
      <w:tr w:rsidR="001458E3" w14:paraId="6E7AFD0E" w14:textId="77777777">
        <w:tc>
          <w:tcPr>
            <w:tcW w:w="1950" w:type="dxa"/>
            <w:shd w:val="clear" w:color="auto" w:fill="auto"/>
            <w:tcMar>
              <w:left w:w="103" w:type="dxa"/>
            </w:tcMar>
          </w:tcPr>
          <w:p w14:paraId="4204D48F"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TRAN2</w:t>
            </w:r>
          </w:p>
        </w:tc>
        <w:tc>
          <w:tcPr>
            <w:tcW w:w="1560" w:type="dxa"/>
            <w:shd w:val="clear" w:color="auto" w:fill="auto"/>
            <w:tcMar>
              <w:left w:w="103" w:type="dxa"/>
            </w:tcMar>
          </w:tcPr>
          <w:p w14:paraId="4E5B4558"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AUCTION</w:t>
            </w:r>
          </w:p>
        </w:tc>
        <w:tc>
          <w:tcPr>
            <w:tcW w:w="1110" w:type="dxa"/>
            <w:shd w:val="clear" w:color="auto" w:fill="auto"/>
            <w:tcMar>
              <w:left w:w="103" w:type="dxa"/>
            </w:tcMar>
          </w:tcPr>
          <w:p w14:paraId="1E80212E"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TRAN2</w:t>
            </w:r>
          </w:p>
        </w:tc>
        <w:tc>
          <w:tcPr>
            <w:tcW w:w="1866" w:type="dxa"/>
            <w:shd w:val="clear" w:color="auto" w:fill="auto"/>
            <w:tcMar>
              <w:left w:w="103" w:type="dxa"/>
            </w:tcMar>
          </w:tcPr>
          <w:p w14:paraId="34859DE1"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PLAYER NO.</w:t>
            </w:r>
          </w:p>
        </w:tc>
        <w:tc>
          <w:tcPr>
            <w:tcW w:w="1215" w:type="dxa"/>
            <w:shd w:val="clear" w:color="auto" w:fill="auto"/>
            <w:tcMar>
              <w:left w:w="103" w:type="dxa"/>
            </w:tcMar>
          </w:tcPr>
          <w:p w14:paraId="0506951D" w14:textId="77777777" w:rsidR="001458E3" w:rsidRDefault="001458E3">
            <w:pPr>
              <w:spacing w:after="0" w:line="240" w:lineRule="auto"/>
              <w:jc w:val="center"/>
              <w:rPr>
                <w:rFonts w:ascii="Verdana" w:hAnsi="Verdana" w:cs="Verdana"/>
                <w:b/>
                <w:bCs/>
                <w:sz w:val="20"/>
                <w:szCs w:val="20"/>
              </w:rPr>
            </w:pPr>
          </w:p>
        </w:tc>
        <w:tc>
          <w:tcPr>
            <w:tcW w:w="1540" w:type="dxa"/>
            <w:shd w:val="clear" w:color="auto" w:fill="auto"/>
            <w:tcMar>
              <w:left w:w="103" w:type="dxa"/>
            </w:tcMar>
          </w:tcPr>
          <w:p w14:paraId="68931AE0" w14:textId="77777777" w:rsidR="001458E3" w:rsidRDefault="001458E3">
            <w:pPr>
              <w:spacing w:after="0" w:line="240" w:lineRule="auto"/>
              <w:jc w:val="center"/>
              <w:rPr>
                <w:rFonts w:ascii="Verdana" w:hAnsi="Verdana" w:cs="Verdana"/>
                <w:b/>
                <w:bCs/>
                <w:sz w:val="20"/>
                <w:szCs w:val="20"/>
              </w:rPr>
            </w:pPr>
          </w:p>
        </w:tc>
      </w:tr>
      <w:tr w:rsidR="001458E3" w14:paraId="2E21CAB7" w14:textId="77777777">
        <w:tc>
          <w:tcPr>
            <w:tcW w:w="1950" w:type="dxa"/>
            <w:shd w:val="clear" w:color="auto" w:fill="auto"/>
            <w:tcMar>
              <w:left w:w="103" w:type="dxa"/>
            </w:tcMar>
          </w:tcPr>
          <w:p w14:paraId="7F4B01AF"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TRAN3</w:t>
            </w:r>
          </w:p>
        </w:tc>
        <w:tc>
          <w:tcPr>
            <w:tcW w:w="1560" w:type="dxa"/>
            <w:shd w:val="clear" w:color="auto" w:fill="auto"/>
            <w:tcMar>
              <w:left w:w="103" w:type="dxa"/>
            </w:tcMar>
          </w:tcPr>
          <w:p w14:paraId="7B8CA3A9"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LIST</w:t>
            </w:r>
          </w:p>
        </w:tc>
        <w:tc>
          <w:tcPr>
            <w:tcW w:w="1110" w:type="dxa"/>
            <w:shd w:val="clear" w:color="auto" w:fill="auto"/>
            <w:tcMar>
              <w:left w:w="103" w:type="dxa"/>
            </w:tcMar>
          </w:tcPr>
          <w:p w14:paraId="5D6F8BCB"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TRAN3</w:t>
            </w:r>
          </w:p>
        </w:tc>
        <w:tc>
          <w:tcPr>
            <w:tcW w:w="1866" w:type="dxa"/>
            <w:shd w:val="clear" w:color="auto" w:fill="auto"/>
            <w:tcMar>
              <w:left w:w="103" w:type="dxa"/>
            </w:tcMar>
          </w:tcPr>
          <w:p w14:paraId="1B52DF43"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PLAYER NO.</w:t>
            </w:r>
          </w:p>
        </w:tc>
        <w:tc>
          <w:tcPr>
            <w:tcW w:w="1215" w:type="dxa"/>
            <w:shd w:val="clear" w:color="auto" w:fill="auto"/>
            <w:tcMar>
              <w:left w:w="103" w:type="dxa"/>
            </w:tcMar>
          </w:tcPr>
          <w:p w14:paraId="554BD21F"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FEE</w:t>
            </w:r>
          </w:p>
        </w:tc>
        <w:tc>
          <w:tcPr>
            <w:tcW w:w="1540" w:type="dxa"/>
            <w:shd w:val="clear" w:color="auto" w:fill="auto"/>
            <w:tcMar>
              <w:left w:w="103" w:type="dxa"/>
            </w:tcMar>
          </w:tcPr>
          <w:p w14:paraId="58C8E5B9" w14:textId="77777777" w:rsidR="001458E3" w:rsidRDefault="001458E3">
            <w:pPr>
              <w:spacing w:after="0" w:line="240" w:lineRule="auto"/>
              <w:jc w:val="center"/>
              <w:rPr>
                <w:rFonts w:ascii="Verdana" w:hAnsi="Verdana" w:cs="Verdana"/>
                <w:b/>
                <w:bCs/>
                <w:sz w:val="20"/>
                <w:szCs w:val="20"/>
              </w:rPr>
            </w:pPr>
          </w:p>
        </w:tc>
      </w:tr>
      <w:tr w:rsidR="001458E3" w14:paraId="53832690" w14:textId="77777777">
        <w:tc>
          <w:tcPr>
            <w:tcW w:w="9241" w:type="dxa"/>
            <w:gridSpan w:val="6"/>
            <w:shd w:val="clear" w:color="auto" w:fill="auto"/>
            <w:tcMar>
              <w:left w:w="103" w:type="dxa"/>
            </w:tcMar>
          </w:tcPr>
          <w:p w14:paraId="616AA685"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BUYING A PLAYER</w:t>
            </w:r>
          </w:p>
        </w:tc>
      </w:tr>
      <w:tr w:rsidR="001458E3" w14:paraId="50DBBB2A" w14:textId="77777777">
        <w:tc>
          <w:tcPr>
            <w:tcW w:w="1950" w:type="dxa"/>
            <w:shd w:val="clear" w:color="auto" w:fill="auto"/>
            <w:tcMar>
              <w:left w:w="103" w:type="dxa"/>
            </w:tcMar>
          </w:tcPr>
          <w:p w14:paraId="696B51E1"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ORDER CODE</w:t>
            </w:r>
          </w:p>
        </w:tc>
        <w:tc>
          <w:tcPr>
            <w:tcW w:w="1560" w:type="dxa"/>
            <w:shd w:val="clear" w:color="auto" w:fill="auto"/>
            <w:tcMar>
              <w:left w:w="103" w:type="dxa"/>
            </w:tcMar>
          </w:tcPr>
          <w:p w14:paraId="55311056"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ACTION</w:t>
            </w:r>
          </w:p>
        </w:tc>
        <w:tc>
          <w:tcPr>
            <w:tcW w:w="5731" w:type="dxa"/>
            <w:gridSpan w:val="4"/>
            <w:shd w:val="clear" w:color="auto" w:fill="auto"/>
            <w:tcMar>
              <w:left w:w="103" w:type="dxa"/>
            </w:tcMar>
          </w:tcPr>
          <w:p w14:paraId="564C86C9"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WRITE OR INPUT ON TURNSHEET</w:t>
            </w:r>
          </w:p>
        </w:tc>
      </w:tr>
      <w:tr w:rsidR="001458E3" w14:paraId="227BCC20" w14:textId="77777777">
        <w:tc>
          <w:tcPr>
            <w:tcW w:w="1950" w:type="dxa"/>
            <w:shd w:val="clear" w:color="auto" w:fill="auto"/>
            <w:tcMar>
              <w:left w:w="103" w:type="dxa"/>
            </w:tcMar>
          </w:tcPr>
          <w:p w14:paraId="18A8148D"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TRAN4</w:t>
            </w:r>
          </w:p>
        </w:tc>
        <w:tc>
          <w:tcPr>
            <w:tcW w:w="1560" w:type="dxa"/>
            <w:shd w:val="clear" w:color="auto" w:fill="auto"/>
            <w:tcMar>
              <w:left w:w="103" w:type="dxa"/>
            </w:tcMar>
          </w:tcPr>
          <w:p w14:paraId="032913FB"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DIRECT</w:t>
            </w:r>
          </w:p>
        </w:tc>
        <w:tc>
          <w:tcPr>
            <w:tcW w:w="1110" w:type="dxa"/>
            <w:shd w:val="clear" w:color="auto" w:fill="auto"/>
            <w:tcMar>
              <w:left w:w="103" w:type="dxa"/>
            </w:tcMar>
          </w:tcPr>
          <w:p w14:paraId="59F044D8"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TRAN4</w:t>
            </w:r>
          </w:p>
        </w:tc>
        <w:tc>
          <w:tcPr>
            <w:tcW w:w="1866" w:type="dxa"/>
            <w:shd w:val="clear" w:color="auto" w:fill="auto"/>
            <w:tcMar>
              <w:left w:w="103" w:type="dxa"/>
            </w:tcMar>
          </w:tcPr>
          <w:p w14:paraId="718E094E"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PLAYER NO.</w:t>
            </w:r>
          </w:p>
        </w:tc>
        <w:tc>
          <w:tcPr>
            <w:tcW w:w="1215" w:type="dxa"/>
            <w:shd w:val="clear" w:color="auto" w:fill="auto"/>
            <w:tcMar>
              <w:left w:w="103" w:type="dxa"/>
            </w:tcMar>
          </w:tcPr>
          <w:p w14:paraId="7107E952"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FEE</w:t>
            </w:r>
          </w:p>
        </w:tc>
        <w:tc>
          <w:tcPr>
            <w:tcW w:w="1540" w:type="dxa"/>
            <w:shd w:val="clear" w:color="auto" w:fill="auto"/>
            <w:tcMar>
              <w:left w:w="103" w:type="dxa"/>
            </w:tcMar>
          </w:tcPr>
          <w:p w14:paraId="578EF5E2"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CLUB</w:t>
            </w:r>
          </w:p>
        </w:tc>
      </w:tr>
      <w:tr w:rsidR="001458E3" w14:paraId="71D9D2BD" w14:textId="77777777">
        <w:tc>
          <w:tcPr>
            <w:tcW w:w="1950" w:type="dxa"/>
            <w:shd w:val="clear" w:color="auto" w:fill="auto"/>
            <w:tcMar>
              <w:left w:w="103" w:type="dxa"/>
            </w:tcMar>
          </w:tcPr>
          <w:p w14:paraId="0252A61F"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TRAN5</w:t>
            </w:r>
          </w:p>
        </w:tc>
        <w:tc>
          <w:tcPr>
            <w:tcW w:w="1560" w:type="dxa"/>
            <w:shd w:val="clear" w:color="auto" w:fill="auto"/>
            <w:tcMar>
              <w:left w:w="103" w:type="dxa"/>
            </w:tcMar>
          </w:tcPr>
          <w:p w14:paraId="37BB931B"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AUCTION</w:t>
            </w:r>
          </w:p>
        </w:tc>
        <w:tc>
          <w:tcPr>
            <w:tcW w:w="1110" w:type="dxa"/>
            <w:shd w:val="clear" w:color="auto" w:fill="auto"/>
            <w:tcMar>
              <w:left w:w="103" w:type="dxa"/>
            </w:tcMar>
          </w:tcPr>
          <w:p w14:paraId="32075438"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TRAN5</w:t>
            </w:r>
          </w:p>
        </w:tc>
        <w:tc>
          <w:tcPr>
            <w:tcW w:w="1866" w:type="dxa"/>
            <w:shd w:val="clear" w:color="auto" w:fill="auto"/>
            <w:tcMar>
              <w:left w:w="103" w:type="dxa"/>
            </w:tcMar>
          </w:tcPr>
          <w:p w14:paraId="5E36B7EB"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PLAYER NO.</w:t>
            </w:r>
          </w:p>
        </w:tc>
        <w:tc>
          <w:tcPr>
            <w:tcW w:w="1215" w:type="dxa"/>
            <w:shd w:val="clear" w:color="auto" w:fill="auto"/>
            <w:tcMar>
              <w:left w:w="103" w:type="dxa"/>
            </w:tcMar>
          </w:tcPr>
          <w:p w14:paraId="743A8876"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BID</w:t>
            </w:r>
          </w:p>
        </w:tc>
        <w:tc>
          <w:tcPr>
            <w:tcW w:w="1540" w:type="dxa"/>
            <w:shd w:val="clear" w:color="auto" w:fill="auto"/>
            <w:tcMar>
              <w:left w:w="103" w:type="dxa"/>
            </w:tcMar>
          </w:tcPr>
          <w:p w14:paraId="04920BC2" w14:textId="77777777" w:rsidR="001458E3" w:rsidRDefault="001458E3">
            <w:pPr>
              <w:spacing w:after="0" w:line="240" w:lineRule="auto"/>
              <w:jc w:val="center"/>
              <w:rPr>
                <w:rFonts w:ascii="Verdana" w:hAnsi="Verdana" w:cs="Verdana"/>
                <w:b/>
                <w:bCs/>
                <w:sz w:val="20"/>
                <w:szCs w:val="20"/>
              </w:rPr>
            </w:pPr>
          </w:p>
        </w:tc>
      </w:tr>
      <w:tr w:rsidR="001458E3" w14:paraId="7D3E117D" w14:textId="77777777">
        <w:tc>
          <w:tcPr>
            <w:tcW w:w="1950" w:type="dxa"/>
            <w:shd w:val="clear" w:color="auto" w:fill="auto"/>
            <w:tcMar>
              <w:left w:w="103" w:type="dxa"/>
            </w:tcMar>
          </w:tcPr>
          <w:p w14:paraId="4C767E84"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TRAN6</w:t>
            </w:r>
          </w:p>
        </w:tc>
        <w:tc>
          <w:tcPr>
            <w:tcW w:w="1560" w:type="dxa"/>
            <w:shd w:val="clear" w:color="auto" w:fill="auto"/>
            <w:tcMar>
              <w:left w:w="103" w:type="dxa"/>
            </w:tcMar>
          </w:tcPr>
          <w:p w14:paraId="78E0707B"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OFFER</w:t>
            </w:r>
          </w:p>
        </w:tc>
        <w:tc>
          <w:tcPr>
            <w:tcW w:w="1110" w:type="dxa"/>
            <w:shd w:val="clear" w:color="auto" w:fill="auto"/>
            <w:tcMar>
              <w:left w:w="103" w:type="dxa"/>
            </w:tcMar>
          </w:tcPr>
          <w:p w14:paraId="5548196A"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TRAN6</w:t>
            </w:r>
          </w:p>
        </w:tc>
        <w:tc>
          <w:tcPr>
            <w:tcW w:w="1866" w:type="dxa"/>
            <w:shd w:val="clear" w:color="auto" w:fill="auto"/>
            <w:tcMar>
              <w:left w:w="103" w:type="dxa"/>
            </w:tcMar>
          </w:tcPr>
          <w:p w14:paraId="4A03E5BA"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PLAYER NO.</w:t>
            </w:r>
          </w:p>
        </w:tc>
        <w:tc>
          <w:tcPr>
            <w:tcW w:w="1215" w:type="dxa"/>
            <w:shd w:val="clear" w:color="auto" w:fill="auto"/>
            <w:tcMar>
              <w:left w:w="103" w:type="dxa"/>
            </w:tcMar>
          </w:tcPr>
          <w:p w14:paraId="1290F1D5"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OFFER</w:t>
            </w:r>
          </w:p>
        </w:tc>
        <w:tc>
          <w:tcPr>
            <w:tcW w:w="1540" w:type="dxa"/>
            <w:shd w:val="clear" w:color="auto" w:fill="auto"/>
            <w:tcMar>
              <w:left w:w="103" w:type="dxa"/>
            </w:tcMar>
          </w:tcPr>
          <w:p w14:paraId="5D9A2303" w14:textId="77777777" w:rsidR="001458E3" w:rsidRDefault="00000000">
            <w:pPr>
              <w:spacing w:after="0" w:line="240" w:lineRule="auto"/>
              <w:jc w:val="center"/>
              <w:rPr>
                <w:rFonts w:ascii="Verdana" w:hAnsi="Verdana" w:cs="Verdana"/>
                <w:b/>
                <w:bCs/>
                <w:sz w:val="20"/>
                <w:szCs w:val="20"/>
              </w:rPr>
            </w:pPr>
            <w:r>
              <w:rPr>
                <w:rFonts w:ascii="Verdana" w:hAnsi="Verdana" w:cs="Verdana"/>
                <w:b/>
                <w:bCs/>
                <w:sz w:val="20"/>
                <w:szCs w:val="20"/>
              </w:rPr>
              <w:t>CLUB</w:t>
            </w:r>
          </w:p>
        </w:tc>
      </w:tr>
    </w:tbl>
    <w:p w14:paraId="5131DBB9" w14:textId="77777777" w:rsidR="001458E3" w:rsidRDefault="001458E3">
      <w:pPr>
        <w:spacing w:after="0" w:line="240" w:lineRule="auto"/>
        <w:rPr>
          <w:rFonts w:ascii="Verdana" w:hAnsi="Verdana" w:cs="Verdana"/>
          <w:b/>
          <w:bCs/>
          <w:sz w:val="24"/>
          <w:szCs w:val="24"/>
        </w:rPr>
      </w:pPr>
    </w:p>
    <w:p w14:paraId="00C73708" w14:textId="77777777" w:rsidR="001458E3" w:rsidRDefault="001458E3">
      <w:pPr>
        <w:spacing w:after="0" w:line="240" w:lineRule="auto"/>
        <w:rPr>
          <w:rFonts w:ascii="Verdana" w:hAnsi="Verdana" w:cs="Verdana"/>
          <w:b/>
          <w:bCs/>
          <w:sz w:val="24"/>
          <w:szCs w:val="24"/>
        </w:rPr>
      </w:pPr>
    </w:p>
    <w:p w14:paraId="7596D3D1" w14:textId="77777777" w:rsidR="001458E3" w:rsidRDefault="00000000">
      <w:pPr>
        <w:spacing w:after="0" w:line="240" w:lineRule="auto"/>
      </w:pPr>
      <w:r>
        <w:rPr>
          <w:rFonts w:ascii="Verdana" w:hAnsi="Verdana" w:cs="Verdana"/>
          <w:b/>
          <w:bCs/>
          <w:sz w:val="24"/>
          <w:szCs w:val="24"/>
        </w:rPr>
        <w:t>Swapping Players</w:t>
      </w:r>
    </w:p>
    <w:p w14:paraId="3648F5AF" w14:textId="77777777" w:rsidR="001458E3" w:rsidRDefault="00000000">
      <w:pPr>
        <w:spacing w:after="0" w:line="240" w:lineRule="auto"/>
        <w:rPr>
          <w:rFonts w:ascii="Verdana" w:hAnsi="Verdana" w:cs="Verdana"/>
          <w:sz w:val="24"/>
          <w:szCs w:val="24"/>
        </w:rPr>
      </w:pPr>
      <w:r>
        <w:rPr>
          <w:rFonts w:ascii="Verdana" w:hAnsi="Verdana" w:cs="Verdana"/>
          <w:sz w:val="24"/>
          <w:szCs w:val="24"/>
        </w:rPr>
        <w:t>Players can be swapped between two Clubs providing they are</w:t>
      </w:r>
    </w:p>
    <w:p w14:paraId="28060A3A" w14:textId="77777777" w:rsidR="001458E3" w:rsidRDefault="00000000">
      <w:pPr>
        <w:spacing w:after="0" w:line="240" w:lineRule="auto"/>
      </w:pPr>
      <w:r>
        <w:rPr>
          <w:rFonts w:ascii="Verdana" w:hAnsi="Verdana" w:cs="Verdana"/>
          <w:sz w:val="24"/>
          <w:szCs w:val="24"/>
        </w:rPr>
        <w:t xml:space="preserve">roughly of equal value, or a player might be used as part of a cash + player deal involving a higher valued player. As always, both Managers need to write the deal on the SAME week and the details must match EXACTLY. </w:t>
      </w:r>
    </w:p>
    <w:p w14:paraId="0AC309C6" w14:textId="77777777" w:rsidR="001458E3" w:rsidRDefault="001458E3">
      <w:pPr>
        <w:spacing w:after="0" w:line="240" w:lineRule="auto"/>
        <w:rPr>
          <w:rFonts w:ascii="Verdana" w:hAnsi="Verdana" w:cs="Verdana"/>
          <w:sz w:val="24"/>
          <w:szCs w:val="24"/>
        </w:rPr>
      </w:pPr>
    </w:p>
    <w:p w14:paraId="775A94F8" w14:textId="77777777" w:rsidR="001458E3" w:rsidRDefault="00000000">
      <w:pPr>
        <w:spacing w:after="0" w:line="240" w:lineRule="auto"/>
      </w:pPr>
      <w:r>
        <w:rPr>
          <w:rFonts w:ascii="Verdana" w:hAnsi="Verdana" w:cs="Verdana"/>
          <w:sz w:val="24"/>
          <w:szCs w:val="24"/>
        </w:rPr>
        <w:t xml:space="preserve">Note that when you transfer a player in from another club it is expected that he will remain at your club for a reasonable amount of time. You cannot transfer him out to another club until that ‘reasonable time’, which is undefined, has elapsed. Of course if you just want to get rid of an unwanted player you can use the TRAN2 order to effectively sack him. </w:t>
      </w:r>
    </w:p>
    <w:p w14:paraId="6911D618" w14:textId="77777777" w:rsidR="001458E3" w:rsidRDefault="001458E3">
      <w:pPr>
        <w:spacing w:after="0" w:line="240" w:lineRule="auto"/>
        <w:rPr>
          <w:rFonts w:ascii="Verdana" w:hAnsi="Verdana" w:cs="Verdana"/>
          <w:sz w:val="24"/>
          <w:szCs w:val="24"/>
        </w:rPr>
      </w:pPr>
    </w:p>
    <w:p w14:paraId="6C4F350D"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On your Turnsheet under CONTRACTS/ TRANSFERS you should use the ORDER CODE: </w:t>
      </w:r>
      <w:r>
        <w:rPr>
          <w:rFonts w:ascii="Verdana" w:hAnsi="Verdana" w:cs="Verdana"/>
          <w:b/>
          <w:bCs/>
          <w:sz w:val="24"/>
          <w:szCs w:val="24"/>
        </w:rPr>
        <w:t>TRAN 7</w:t>
      </w:r>
      <w:r>
        <w:rPr>
          <w:rFonts w:ascii="Verdana" w:hAnsi="Verdana" w:cs="Verdana"/>
          <w:sz w:val="24"/>
          <w:szCs w:val="24"/>
        </w:rPr>
        <w:t xml:space="preserve"> followed by </w:t>
      </w:r>
      <w:r>
        <w:rPr>
          <w:rFonts w:ascii="Verdana" w:hAnsi="Verdana" w:cs="Verdana"/>
          <w:b/>
          <w:bCs/>
          <w:sz w:val="24"/>
          <w:szCs w:val="24"/>
        </w:rPr>
        <w:t xml:space="preserve">your player NUMBER + amount of CASH (0 if none) - </w:t>
      </w:r>
      <w:r>
        <w:rPr>
          <w:rFonts w:ascii="Verdana" w:hAnsi="Verdana" w:cs="Verdana"/>
          <w:sz w:val="24"/>
          <w:szCs w:val="24"/>
        </w:rPr>
        <w:t>for -</w:t>
      </w:r>
      <w:r>
        <w:rPr>
          <w:rFonts w:ascii="Verdana" w:hAnsi="Verdana" w:cs="Verdana"/>
          <w:b/>
          <w:bCs/>
          <w:sz w:val="24"/>
          <w:szCs w:val="24"/>
        </w:rPr>
        <w:t xml:space="preserve"> other player NUMBER</w:t>
      </w:r>
      <w:r>
        <w:rPr>
          <w:rFonts w:ascii="Verdana" w:hAnsi="Verdana" w:cs="Verdana"/>
          <w:sz w:val="24"/>
          <w:szCs w:val="24"/>
        </w:rPr>
        <w:t xml:space="preserve"> + </w:t>
      </w:r>
      <w:r>
        <w:rPr>
          <w:rFonts w:ascii="Verdana" w:hAnsi="Verdana" w:cs="Verdana"/>
          <w:b/>
          <w:bCs/>
          <w:sz w:val="24"/>
          <w:szCs w:val="24"/>
        </w:rPr>
        <w:t>amount of CASH (0 if none)</w:t>
      </w:r>
      <w:r>
        <w:rPr>
          <w:rFonts w:ascii="Verdana" w:hAnsi="Verdana" w:cs="Verdana"/>
          <w:sz w:val="24"/>
          <w:szCs w:val="24"/>
        </w:rPr>
        <w:t xml:space="preserve"> - with which </w:t>
      </w:r>
      <w:r>
        <w:rPr>
          <w:rFonts w:ascii="Verdana" w:hAnsi="Verdana" w:cs="Verdana"/>
          <w:b/>
          <w:bCs/>
          <w:sz w:val="24"/>
          <w:szCs w:val="24"/>
        </w:rPr>
        <w:t>CLUB</w:t>
      </w:r>
      <w:r>
        <w:rPr>
          <w:rFonts w:ascii="Verdana" w:hAnsi="Verdana" w:cs="Verdana"/>
          <w:sz w:val="24"/>
          <w:szCs w:val="24"/>
        </w:rPr>
        <w:t>.</w:t>
      </w:r>
    </w:p>
    <w:p w14:paraId="35B327DD" w14:textId="77777777" w:rsidR="001458E3" w:rsidRDefault="00000000">
      <w:pPr>
        <w:spacing w:after="0" w:line="240" w:lineRule="auto"/>
        <w:rPr>
          <w:rFonts w:ascii="Verdana" w:hAnsi="Verdana" w:cs="Verdana"/>
          <w:sz w:val="24"/>
          <w:szCs w:val="24"/>
        </w:rPr>
      </w:pPr>
      <w:r>
        <w:rPr>
          <w:rFonts w:ascii="Verdana" w:hAnsi="Verdana" w:cs="Verdana"/>
          <w:sz w:val="24"/>
          <w:szCs w:val="24"/>
        </w:rPr>
        <w:t>For instance if I wanted to transfer my player number [0001] to a Club</w:t>
      </w:r>
    </w:p>
    <w:p w14:paraId="350D11BE" w14:textId="77777777" w:rsidR="001458E3" w:rsidRDefault="00000000">
      <w:pPr>
        <w:spacing w:after="0" w:line="240" w:lineRule="auto"/>
        <w:rPr>
          <w:rFonts w:ascii="Verdana" w:hAnsi="Verdana" w:cs="Verdana"/>
          <w:sz w:val="24"/>
          <w:szCs w:val="24"/>
        </w:rPr>
      </w:pPr>
      <w:r>
        <w:rPr>
          <w:rFonts w:ascii="Verdana" w:hAnsi="Verdana" w:cs="Verdana"/>
          <w:sz w:val="24"/>
          <w:szCs w:val="24"/>
        </w:rPr>
        <w:t>called Steves Stars[779] in exchange for their player [0122] plus £500,000 then I would write:</w:t>
      </w:r>
    </w:p>
    <w:p w14:paraId="516E724D" w14:textId="77777777" w:rsidR="001458E3" w:rsidRDefault="00000000">
      <w:pPr>
        <w:spacing w:after="0" w:line="240" w:lineRule="auto"/>
      </w:pPr>
      <w:r>
        <w:rPr>
          <w:rFonts w:ascii="Verdana" w:hAnsi="Verdana" w:cs="Verdana"/>
          <w:sz w:val="24"/>
          <w:szCs w:val="24"/>
        </w:rPr>
        <w:t>TRAN 7 - [0001] + £0 for [0122] + £500,000  779</w:t>
      </w:r>
    </w:p>
    <w:p w14:paraId="1523CA5E" w14:textId="77777777" w:rsidR="001458E3" w:rsidRDefault="001458E3">
      <w:pPr>
        <w:spacing w:after="0" w:line="240" w:lineRule="auto"/>
        <w:rPr>
          <w:rFonts w:ascii="Verdana" w:hAnsi="Verdana" w:cs="Verdana"/>
          <w:b/>
          <w:bCs/>
          <w:sz w:val="24"/>
          <w:szCs w:val="24"/>
        </w:rPr>
      </w:pPr>
    </w:p>
    <w:p w14:paraId="19173C30"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Loaning Players</w:t>
      </w:r>
    </w:p>
    <w:p w14:paraId="2B6CAE38" w14:textId="77777777" w:rsidR="001458E3" w:rsidRDefault="00000000">
      <w:pPr>
        <w:spacing w:after="0" w:line="240" w:lineRule="auto"/>
        <w:rPr>
          <w:rFonts w:ascii="Verdana" w:hAnsi="Verdana" w:cs="Verdana"/>
          <w:sz w:val="24"/>
          <w:szCs w:val="24"/>
        </w:rPr>
      </w:pPr>
      <w:r>
        <w:rPr>
          <w:rFonts w:ascii="Verdana" w:hAnsi="Verdana" w:cs="Verdana"/>
          <w:sz w:val="24"/>
          <w:szCs w:val="24"/>
        </w:rPr>
        <w:t>Players can be loaned between two Clubs, which could well be of benefit to both parties. It can be a way of giving players on the fringe of the first team a regular game, which in turn may well increase the rating. It is</w:t>
      </w:r>
    </w:p>
    <w:p w14:paraId="03645757"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up to the player whether he accepts going on loan or not and normally only young players in need of games for an end of season ratings boost will agree. </w:t>
      </w:r>
    </w:p>
    <w:p w14:paraId="3B77528A" w14:textId="39A0BAF3" w:rsidR="001458E3" w:rsidRDefault="00000000">
      <w:pPr>
        <w:spacing w:after="0" w:line="240" w:lineRule="auto"/>
      </w:pPr>
      <w:r>
        <w:rPr>
          <w:rFonts w:ascii="Verdana" w:hAnsi="Verdana" w:cs="Verdana"/>
          <w:sz w:val="24"/>
          <w:szCs w:val="24"/>
        </w:rPr>
        <w:t xml:space="preserve">You can only have a maximum of </w:t>
      </w:r>
      <w:r>
        <w:rPr>
          <w:rFonts w:ascii="Verdana" w:hAnsi="Verdana" w:cs="Verdana"/>
          <w:b/>
          <w:bCs/>
          <w:sz w:val="24"/>
          <w:szCs w:val="24"/>
        </w:rPr>
        <w:t>THREE</w:t>
      </w:r>
      <w:r>
        <w:rPr>
          <w:rFonts w:ascii="Verdana" w:hAnsi="Verdana" w:cs="Verdana"/>
          <w:sz w:val="24"/>
          <w:szCs w:val="24"/>
        </w:rPr>
        <w:t xml:space="preserve"> loan players in your squad. Players can be loaned for a MAXIMUM of 4 weeks</w:t>
      </w:r>
      <w:r w:rsidR="00942C2F">
        <w:rPr>
          <w:rFonts w:ascii="Verdana" w:hAnsi="Verdana" w:cs="Verdana"/>
          <w:sz w:val="24"/>
          <w:szCs w:val="24"/>
        </w:rPr>
        <w:t>*</w:t>
      </w:r>
      <w:r>
        <w:rPr>
          <w:rFonts w:ascii="Verdana" w:hAnsi="Verdana" w:cs="Verdana"/>
          <w:sz w:val="24"/>
          <w:szCs w:val="24"/>
        </w:rPr>
        <w:t xml:space="preserve"> at a time but it is quite an expensive way of getting players into your Club. The Club RECEIVING </w:t>
      </w:r>
      <w:r>
        <w:rPr>
          <w:rFonts w:ascii="Verdana" w:hAnsi="Verdana" w:cs="Verdana"/>
          <w:sz w:val="24"/>
          <w:szCs w:val="24"/>
        </w:rPr>
        <w:lastRenderedPageBreak/>
        <w:t xml:space="preserve">the player shall pay his wages PLUS £1,000 X his rating to the lending Club. Borrowing players doesn’t come cheap! </w:t>
      </w:r>
    </w:p>
    <w:p w14:paraId="6BA638DE" w14:textId="77777777" w:rsidR="001458E3" w:rsidRDefault="00000000">
      <w:pPr>
        <w:spacing w:after="0" w:line="240" w:lineRule="auto"/>
      </w:pPr>
      <w:r>
        <w:rPr>
          <w:rFonts w:ascii="Verdana" w:hAnsi="Verdana" w:cs="Verdana"/>
          <w:sz w:val="24"/>
          <w:szCs w:val="24"/>
        </w:rPr>
        <w:t xml:space="preserve">In other words to borrow a 15 rated player would cost you £15,000 per week (paid to the lending Club), AND you would need to pay his wages </w:t>
      </w:r>
      <w:proofErr w:type="spellStart"/>
      <w:r>
        <w:rPr>
          <w:rFonts w:ascii="Verdana" w:hAnsi="Verdana" w:cs="Verdana"/>
          <w:sz w:val="24"/>
          <w:szCs w:val="24"/>
        </w:rPr>
        <w:t>aswell</w:t>
      </w:r>
      <w:proofErr w:type="spellEnd"/>
      <w:r>
        <w:rPr>
          <w:rFonts w:ascii="Verdana" w:hAnsi="Verdana" w:cs="Verdana"/>
          <w:sz w:val="24"/>
          <w:szCs w:val="24"/>
        </w:rPr>
        <w:t xml:space="preserve">. </w:t>
      </w:r>
    </w:p>
    <w:p w14:paraId="62E09A74" w14:textId="77777777" w:rsidR="001458E3" w:rsidRDefault="001458E3">
      <w:pPr>
        <w:spacing w:after="0" w:line="240" w:lineRule="auto"/>
        <w:rPr>
          <w:rFonts w:ascii="Verdana" w:hAnsi="Verdana" w:cs="Verdana"/>
          <w:sz w:val="24"/>
          <w:szCs w:val="24"/>
        </w:rPr>
      </w:pPr>
    </w:p>
    <w:p w14:paraId="1D90D560" w14:textId="153680C9" w:rsidR="00942C2F" w:rsidRPr="00942C2F" w:rsidRDefault="00942C2F" w:rsidP="00942C2F">
      <w:pPr>
        <w:spacing w:after="0" w:line="240" w:lineRule="auto"/>
        <w:rPr>
          <w:rFonts w:ascii="Verdana" w:hAnsi="Verdana" w:cs="Verdana"/>
          <w:b/>
          <w:bCs/>
          <w:sz w:val="24"/>
          <w:szCs w:val="24"/>
        </w:rPr>
      </w:pPr>
      <w:r w:rsidRPr="00942C2F">
        <w:rPr>
          <w:rFonts w:ascii="Verdana" w:hAnsi="Verdana" w:cs="Verdana"/>
          <w:sz w:val="24"/>
          <w:szCs w:val="24"/>
        </w:rPr>
        <w:t>*</w:t>
      </w:r>
      <w:r>
        <w:rPr>
          <w:rFonts w:ascii="Verdana" w:hAnsi="Verdana" w:cs="Verdana"/>
          <w:sz w:val="24"/>
          <w:szCs w:val="24"/>
        </w:rPr>
        <w:t xml:space="preserve"> Note that due to a Summit software bug to loan a player for 4 weeks both clubs have to write the deal as 5 week loan. This is because on the last week of the loan the player appears to be available for selection but will actually have returned to the parent club before the match is actually played. </w:t>
      </w:r>
      <w:r w:rsidRPr="00942C2F">
        <w:rPr>
          <w:rFonts w:ascii="Verdana" w:hAnsi="Verdana" w:cs="Verdana"/>
          <w:b/>
          <w:bCs/>
          <w:sz w:val="24"/>
          <w:szCs w:val="24"/>
        </w:rPr>
        <w:t>If you have a player on loan and the status in your squad list is LOA 1 then you CANNOT select the player that turn.</w:t>
      </w:r>
    </w:p>
    <w:p w14:paraId="72D4C314" w14:textId="77777777" w:rsidR="00942C2F" w:rsidRPr="00942C2F" w:rsidRDefault="00942C2F" w:rsidP="00942C2F">
      <w:pPr>
        <w:spacing w:after="0" w:line="240" w:lineRule="auto"/>
        <w:rPr>
          <w:rFonts w:ascii="Verdana" w:hAnsi="Verdana" w:cs="Verdana"/>
          <w:sz w:val="24"/>
          <w:szCs w:val="24"/>
        </w:rPr>
      </w:pPr>
    </w:p>
    <w:p w14:paraId="5D922D14" w14:textId="7F2B11DC" w:rsidR="001458E3" w:rsidRDefault="00000000">
      <w:pPr>
        <w:spacing w:after="0" w:line="240" w:lineRule="auto"/>
      </w:pPr>
      <w:r>
        <w:rPr>
          <w:rFonts w:ascii="Verdana" w:hAnsi="Verdana" w:cs="Verdana"/>
          <w:sz w:val="24"/>
          <w:szCs w:val="24"/>
        </w:rPr>
        <w:t xml:space="preserve">Note that players with less than </w:t>
      </w:r>
      <w:r w:rsidR="00942C2F">
        <w:rPr>
          <w:rFonts w:ascii="Verdana" w:hAnsi="Verdana" w:cs="Verdana"/>
          <w:sz w:val="24"/>
          <w:szCs w:val="24"/>
        </w:rPr>
        <w:t>10</w:t>
      </w:r>
      <w:r>
        <w:rPr>
          <w:rFonts w:ascii="Verdana" w:hAnsi="Verdana" w:cs="Verdana"/>
          <w:sz w:val="24"/>
          <w:szCs w:val="24"/>
        </w:rPr>
        <w:t xml:space="preserve"> weeks remaining on their current contract cannot be loaned out and no loan deals will be sanctioned  after Week 2</w:t>
      </w:r>
      <w:r w:rsidR="00942C2F">
        <w:rPr>
          <w:rFonts w:ascii="Verdana" w:hAnsi="Verdana" w:cs="Verdana"/>
          <w:sz w:val="24"/>
          <w:szCs w:val="24"/>
        </w:rPr>
        <w:t>7</w:t>
      </w:r>
      <w:r>
        <w:rPr>
          <w:rFonts w:ascii="Verdana" w:hAnsi="Verdana" w:cs="Verdana"/>
          <w:sz w:val="24"/>
          <w:szCs w:val="24"/>
        </w:rPr>
        <w:t xml:space="preserve"> of any season.</w:t>
      </w:r>
    </w:p>
    <w:p w14:paraId="4BD84968" w14:textId="77777777" w:rsidR="001458E3" w:rsidRDefault="001458E3">
      <w:pPr>
        <w:spacing w:after="0" w:line="240" w:lineRule="auto"/>
        <w:rPr>
          <w:rFonts w:ascii="Verdana" w:hAnsi="Verdana" w:cs="Verdana"/>
          <w:sz w:val="24"/>
          <w:szCs w:val="24"/>
        </w:rPr>
      </w:pPr>
    </w:p>
    <w:p w14:paraId="4384FF43"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On your turnsheet under CONTRACTS/TRANSFERS you should use the ORDER CODE: </w:t>
      </w:r>
      <w:r>
        <w:rPr>
          <w:rFonts w:ascii="Verdana" w:hAnsi="Verdana" w:cs="Verdana"/>
          <w:b/>
          <w:bCs/>
          <w:sz w:val="24"/>
          <w:szCs w:val="24"/>
        </w:rPr>
        <w:t>TRAN 8</w:t>
      </w:r>
      <w:r>
        <w:rPr>
          <w:rFonts w:ascii="Verdana" w:hAnsi="Verdana" w:cs="Verdana"/>
          <w:sz w:val="24"/>
          <w:szCs w:val="24"/>
        </w:rPr>
        <w:t xml:space="preserve"> - followed by the player </w:t>
      </w:r>
      <w:r>
        <w:rPr>
          <w:rFonts w:ascii="Verdana" w:hAnsi="Verdana" w:cs="Verdana"/>
          <w:b/>
          <w:bCs/>
          <w:sz w:val="24"/>
          <w:szCs w:val="24"/>
        </w:rPr>
        <w:t>NUMBER</w:t>
      </w:r>
      <w:r>
        <w:rPr>
          <w:rFonts w:ascii="Verdana" w:hAnsi="Verdana" w:cs="Verdana"/>
          <w:sz w:val="24"/>
          <w:szCs w:val="24"/>
        </w:rPr>
        <w:t xml:space="preserve"> - followed by the number of </w:t>
      </w:r>
      <w:r>
        <w:rPr>
          <w:rFonts w:ascii="Verdana" w:hAnsi="Verdana" w:cs="Verdana"/>
          <w:b/>
          <w:bCs/>
          <w:sz w:val="24"/>
          <w:szCs w:val="24"/>
        </w:rPr>
        <w:t>WEEKS</w:t>
      </w:r>
      <w:r>
        <w:rPr>
          <w:rFonts w:ascii="Verdana" w:hAnsi="Verdana" w:cs="Verdana"/>
          <w:sz w:val="24"/>
          <w:szCs w:val="24"/>
        </w:rPr>
        <w:t xml:space="preserve"> (1, 2, 3 or 4) - followed by the other </w:t>
      </w:r>
      <w:r>
        <w:rPr>
          <w:rFonts w:ascii="Verdana" w:hAnsi="Verdana" w:cs="Verdana"/>
          <w:b/>
          <w:bCs/>
          <w:sz w:val="24"/>
          <w:szCs w:val="24"/>
        </w:rPr>
        <w:t>CLUB</w:t>
      </w:r>
    </w:p>
    <w:p w14:paraId="60417711" w14:textId="77777777" w:rsidR="001458E3" w:rsidRDefault="001458E3">
      <w:pPr>
        <w:spacing w:after="0" w:line="240" w:lineRule="auto"/>
        <w:rPr>
          <w:rFonts w:ascii="Verdana" w:hAnsi="Verdana" w:cs="Verdana"/>
          <w:sz w:val="24"/>
          <w:szCs w:val="24"/>
        </w:rPr>
      </w:pPr>
    </w:p>
    <w:p w14:paraId="4A81BD30" w14:textId="77777777" w:rsidR="001458E3" w:rsidRDefault="00000000">
      <w:pPr>
        <w:spacing w:after="0" w:line="240" w:lineRule="auto"/>
        <w:rPr>
          <w:rFonts w:ascii="Arial" w:hAnsi="Arial" w:cs="Arial"/>
          <w:b/>
          <w:bCs/>
          <w:i/>
          <w:iCs/>
          <w:sz w:val="24"/>
          <w:szCs w:val="24"/>
        </w:rPr>
      </w:pPr>
      <w:r>
        <w:rPr>
          <w:rFonts w:ascii="Arial" w:hAnsi="Arial" w:cs="Arial"/>
          <w:b/>
          <w:bCs/>
          <w:i/>
          <w:iCs/>
          <w:sz w:val="24"/>
          <w:szCs w:val="24"/>
        </w:rPr>
        <w:t xml:space="preserve">If you are a new manager at your Club then </w:t>
      </w:r>
      <w:proofErr w:type="spellStart"/>
      <w:r>
        <w:rPr>
          <w:rFonts w:ascii="Arial" w:hAnsi="Arial" w:cs="Arial"/>
          <w:b/>
          <w:bCs/>
          <w:i/>
          <w:iCs/>
          <w:sz w:val="24"/>
          <w:szCs w:val="24"/>
        </w:rPr>
        <w:t>your</w:t>
      </w:r>
      <w:proofErr w:type="spellEnd"/>
      <w:r>
        <w:rPr>
          <w:rFonts w:ascii="Arial" w:hAnsi="Arial" w:cs="Arial"/>
          <w:b/>
          <w:bCs/>
          <w:i/>
          <w:iCs/>
          <w:sz w:val="24"/>
          <w:szCs w:val="24"/>
        </w:rPr>
        <w:t xml:space="preserve"> playing staff should all be</w:t>
      </w:r>
    </w:p>
    <w:p w14:paraId="6E43B77F" w14:textId="77777777" w:rsidR="001458E3" w:rsidRDefault="00000000">
      <w:pPr>
        <w:spacing w:after="0" w:line="240" w:lineRule="auto"/>
        <w:rPr>
          <w:rFonts w:ascii="Arial" w:hAnsi="Arial" w:cs="Arial"/>
          <w:b/>
          <w:bCs/>
          <w:i/>
          <w:iCs/>
          <w:sz w:val="24"/>
          <w:szCs w:val="24"/>
        </w:rPr>
      </w:pPr>
      <w:r>
        <w:rPr>
          <w:rFonts w:ascii="Arial" w:hAnsi="Arial" w:cs="Arial"/>
          <w:b/>
          <w:bCs/>
          <w:i/>
          <w:iCs/>
          <w:sz w:val="24"/>
          <w:szCs w:val="24"/>
        </w:rPr>
        <w:t>signed to reasonable contracts. Unfortunately life doesn’t stay that easy!</w:t>
      </w:r>
    </w:p>
    <w:p w14:paraId="36E373E8" w14:textId="77777777" w:rsidR="001458E3" w:rsidRDefault="00000000">
      <w:pPr>
        <w:spacing w:after="0" w:line="240" w:lineRule="auto"/>
        <w:rPr>
          <w:rFonts w:ascii="Arial" w:hAnsi="Arial" w:cs="Arial"/>
          <w:b/>
          <w:bCs/>
          <w:i/>
          <w:iCs/>
          <w:sz w:val="24"/>
          <w:szCs w:val="24"/>
        </w:rPr>
      </w:pPr>
      <w:r>
        <w:rPr>
          <w:rFonts w:ascii="Arial" w:hAnsi="Arial" w:cs="Arial"/>
          <w:b/>
          <w:bCs/>
          <w:i/>
          <w:iCs/>
          <w:sz w:val="24"/>
          <w:szCs w:val="24"/>
        </w:rPr>
        <w:t>Eventually their contracts start to run out and although some will be happy to</w:t>
      </w:r>
    </w:p>
    <w:p w14:paraId="4EE24CFE" w14:textId="77777777" w:rsidR="001458E3" w:rsidRDefault="00000000">
      <w:pPr>
        <w:spacing w:after="0" w:line="240" w:lineRule="auto"/>
        <w:rPr>
          <w:rFonts w:ascii="Arial" w:hAnsi="Arial" w:cs="Arial"/>
          <w:b/>
          <w:bCs/>
          <w:i/>
          <w:iCs/>
          <w:sz w:val="24"/>
          <w:szCs w:val="24"/>
        </w:rPr>
      </w:pPr>
      <w:r>
        <w:rPr>
          <w:rFonts w:ascii="Arial" w:hAnsi="Arial" w:cs="Arial"/>
          <w:b/>
          <w:bCs/>
          <w:i/>
          <w:iCs/>
          <w:sz w:val="24"/>
          <w:szCs w:val="24"/>
        </w:rPr>
        <w:t>stay (probably at a vastly inflated wage) a small number will want to move on.</w:t>
      </w:r>
    </w:p>
    <w:p w14:paraId="5AB09193" w14:textId="77777777" w:rsidR="001458E3" w:rsidRDefault="001458E3">
      <w:pPr>
        <w:spacing w:after="0" w:line="240" w:lineRule="auto"/>
        <w:rPr>
          <w:rFonts w:ascii="Arial" w:hAnsi="Arial" w:cs="Arial"/>
          <w:b/>
          <w:bCs/>
          <w:i/>
          <w:iCs/>
          <w:sz w:val="24"/>
          <w:szCs w:val="24"/>
        </w:rPr>
      </w:pPr>
    </w:p>
    <w:p w14:paraId="42CDA46C"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CONTRACTS</w:t>
      </w:r>
    </w:p>
    <w:p w14:paraId="66298BEA" w14:textId="77777777" w:rsidR="001458E3" w:rsidRDefault="00000000">
      <w:pPr>
        <w:spacing w:after="0" w:line="240" w:lineRule="auto"/>
      </w:pPr>
      <w:r>
        <w:rPr>
          <w:rFonts w:ascii="Verdana" w:hAnsi="Verdana" w:cs="Verdana"/>
          <w:sz w:val="24"/>
          <w:szCs w:val="24"/>
        </w:rPr>
        <w:t>Every Player, or member of the Non-playing staff has a Contract detailed on the SQUAD DETAILS page. The WAGE is per week and WKS is the number of weeks that the Contract has still to run. You can offer anyone a new Contract once the WKS column has ticked down to 4, although whether they accept or not is another matter. Once the figure in the WKS column falls to zero that person is then OUT OF CONTRACT with the club and becomes a free agent. Should this situation persist for more than TWO WEEKS, he will leave the Club and you will receive compensation of only HALF his market value.</w:t>
      </w:r>
    </w:p>
    <w:p w14:paraId="62E97130" w14:textId="77777777" w:rsidR="001458E3" w:rsidRDefault="00000000">
      <w:pPr>
        <w:spacing w:after="0" w:line="240" w:lineRule="auto"/>
        <w:rPr>
          <w:rFonts w:ascii="Verdana" w:hAnsi="Verdana" w:cs="Verdana"/>
          <w:sz w:val="24"/>
          <w:szCs w:val="24"/>
        </w:rPr>
      </w:pPr>
      <w:r>
        <w:rPr>
          <w:noProof/>
        </w:rPr>
        <w:drawing>
          <wp:anchor distT="0" distB="0" distL="114300" distR="123190" simplePos="0" relativeHeight="61" behindDoc="0" locked="0" layoutInCell="1" allowOverlap="1" wp14:anchorId="354B4161" wp14:editId="2317EBA0">
            <wp:simplePos x="0" y="0"/>
            <wp:positionH relativeFrom="column">
              <wp:posOffset>4495800</wp:posOffset>
            </wp:positionH>
            <wp:positionV relativeFrom="paragraph">
              <wp:posOffset>635</wp:posOffset>
            </wp:positionV>
            <wp:extent cx="1133475" cy="1524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a:stretch>
                      <a:fillRect/>
                    </a:stretch>
                  </pic:blipFill>
                  <pic:spPr bwMode="auto">
                    <a:xfrm>
                      <a:off x="0" y="0"/>
                      <a:ext cx="1133475" cy="1524000"/>
                    </a:xfrm>
                    <a:prstGeom prst="rect">
                      <a:avLst/>
                    </a:prstGeom>
                  </pic:spPr>
                </pic:pic>
              </a:graphicData>
            </a:graphic>
          </wp:anchor>
        </w:drawing>
      </w:r>
      <w:r>
        <w:rPr>
          <w:rFonts w:ascii="Verdana" w:hAnsi="Verdana" w:cs="Verdana"/>
          <w:sz w:val="24"/>
          <w:szCs w:val="24"/>
        </w:rPr>
        <w:t>Usually when a player has around 4 weeks of his</w:t>
      </w:r>
    </w:p>
    <w:p w14:paraId="30A82ED5" w14:textId="77777777" w:rsidR="001458E3" w:rsidRDefault="00000000">
      <w:pPr>
        <w:spacing w:after="0" w:line="240" w:lineRule="auto"/>
        <w:rPr>
          <w:rFonts w:ascii="Verdana" w:hAnsi="Verdana" w:cs="Verdana"/>
          <w:sz w:val="24"/>
          <w:szCs w:val="24"/>
        </w:rPr>
      </w:pPr>
      <w:r>
        <w:rPr>
          <w:rFonts w:ascii="Verdana" w:hAnsi="Verdana" w:cs="Verdana"/>
          <w:sz w:val="24"/>
          <w:szCs w:val="24"/>
        </w:rPr>
        <w:t>contract left he will notify you if he is willing to sign for</w:t>
      </w:r>
    </w:p>
    <w:p w14:paraId="3F19668A" w14:textId="77777777" w:rsidR="001458E3" w:rsidRDefault="00000000">
      <w:pPr>
        <w:spacing w:after="0" w:line="240" w:lineRule="auto"/>
        <w:rPr>
          <w:rFonts w:ascii="Verdana" w:hAnsi="Verdana" w:cs="Verdana"/>
          <w:sz w:val="24"/>
          <w:szCs w:val="24"/>
        </w:rPr>
      </w:pPr>
      <w:r>
        <w:rPr>
          <w:rFonts w:ascii="Verdana" w:hAnsi="Verdana" w:cs="Verdana"/>
          <w:sz w:val="24"/>
          <w:szCs w:val="24"/>
        </w:rPr>
        <w:t>your Club again and tell you the new contract he is</w:t>
      </w:r>
    </w:p>
    <w:p w14:paraId="4C7F88B6" w14:textId="77777777" w:rsidR="001458E3" w:rsidRDefault="00000000">
      <w:pPr>
        <w:spacing w:after="0" w:line="240" w:lineRule="auto"/>
        <w:rPr>
          <w:rFonts w:ascii="Verdana" w:hAnsi="Verdana" w:cs="Verdana"/>
          <w:sz w:val="24"/>
          <w:szCs w:val="24"/>
        </w:rPr>
      </w:pPr>
      <w:r>
        <w:rPr>
          <w:rFonts w:ascii="Verdana" w:hAnsi="Verdana" w:cs="Verdana"/>
          <w:sz w:val="24"/>
          <w:szCs w:val="24"/>
        </w:rPr>
        <w:t>asking for. You don’t need to offer him exactly what he wants but it is in your own interests to finalise a</w:t>
      </w:r>
    </w:p>
    <w:p w14:paraId="53AC7A05" w14:textId="77777777" w:rsidR="001458E3" w:rsidRDefault="00000000">
      <w:pPr>
        <w:spacing w:after="0" w:line="240" w:lineRule="auto"/>
        <w:rPr>
          <w:rFonts w:ascii="Verdana" w:hAnsi="Verdana" w:cs="Verdana"/>
          <w:sz w:val="24"/>
          <w:szCs w:val="24"/>
        </w:rPr>
      </w:pPr>
      <w:r>
        <w:rPr>
          <w:rFonts w:ascii="Verdana" w:hAnsi="Verdana" w:cs="Verdana"/>
          <w:sz w:val="24"/>
          <w:szCs w:val="24"/>
        </w:rPr>
        <w:t>contract as quickly as possible. Sometimes a player</w:t>
      </w:r>
    </w:p>
    <w:p w14:paraId="1AD1EBBC" w14:textId="77777777" w:rsidR="001458E3" w:rsidRDefault="00000000">
      <w:pPr>
        <w:spacing w:after="0" w:line="240" w:lineRule="auto"/>
        <w:rPr>
          <w:rFonts w:ascii="Verdana" w:hAnsi="Verdana" w:cs="Verdana"/>
          <w:sz w:val="24"/>
          <w:szCs w:val="24"/>
        </w:rPr>
      </w:pPr>
      <w:r>
        <w:rPr>
          <w:rFonts w:ascii="Verdana" w:hAnsi="Verdana" w:cs="Verdana"/>
          <w:sz w:val="24"/>
          <w:szCs w:val="24"/>
        </w:rPr>
        <w:t>will simply refuse to re-sign and will want to leave the</w:t>
      </w:r>
    </w:p>
    <w:p w14:paraId="024D3D94" w14:textId="77777777" w:rsidR="001458E3" w:rsidRDefault="00000000">
      <w:pPr>
        <w:spacing w:after="0" w:line="240" w:lineRule="auto"/>
        <w:rPr>
          <w:rFonts w:ascii="Verdana" w:hAnsi="Verdana" w:cs="Verdana"/>
          <w:sz w:val="24"/>
          <w:szCs w:val="24"/>
        </w:rPr>
      </w:pPr>
      <w:r>
        <w:rPr>
          <w:rFonts w:ascii="Verdana" w:hAnsi="Verdana" w:cs="Verdana"/>
          <w:sz w:val="24"/>
          <w:szCs w:val="24"/>
        </w:rPr>
        <w:t>Club. If that is the case then you should try and sell</w:t>
      </w:r>
    </w:p>
    <w:p w14:paraId="7ACB3AD0" w14:textId="297B93B7" w:rsidR="001458E3" w:rsidRDefault="00000000">
      <w:pPr>
        <w:spacing w:after="0" w:line="240" w:lineRule="auto"/>
        <w:rPr>
          <w:rFonts w:ascii="Verdana" w:hAnsi="Verdana" w:cs="Verdana"/>
          <w:sz w:val="24"/>
          <w:szCs w:val="24"/>
        </w:rPr>
      </w:pPr>
      <w:r>
        <w:rPr>
          <w:rFonts w:ascii="Verdana" w:hAnsi="Verdana" w:cs="Verdana"/>
          <w:sz w:val="24"/>
          <w:szCs w:val="24"/>
        </w:rPr>
        <w:t>him to another Club as soon as possible</w:t>
      </w:r>
      <w:r w:rsidR="00CB4C88">
        <w:rPr>
          <w:rFonts w:ascii="Verdana" w:hAnsi="Verdana" w:cs="Verdana"/>
          <w:sz w:val="24"/>
          <w:szCs w:val="24"/>
        </w:rPr>
        <w:t xml:space="preserve"> as if he leaves then you will receive only half his value.</w:t>
      </w:r>
    </w:p>
    <w:p w14:paraId="6961E5DC" w14:textId="77777777" w:rsidR="00CB4C88" w:rsidRDefault="00CB4C88">
      <w:pPr>
        <w:spacing w:after="0" w:line="240" w:lineRule="auto"/>
        <w:rPr>
          <w:rFonts w:ascii="Verdana" w:hAnsi="Verdana" w:cs="Verdana"/>
          <w:sz w:val="24"/>
          <w:szCs w:val="24"/>
        </w:rPr>
      </w:pPr>
    </w:p>
    <w:p w14:paraId="2CA500BF" w14:textId="77777777" w:rsidR="00CB4C88" w:rsidRDefault="00CB4C88">
      <w:pPr>
        <w:spacing w:after="0" w:line="240" w:lineRule="auto"/>
        <w:rPr>
          <w:rFonts w:ascii="Verdana" w:hAnsi="Verdana" w:cs="Verdana"/>
          <w:sz w:val="24"/>
          <w:szCs w:val="24"/>
        </w:rPr>
      </w:pPr>
    </w:p>
    <w:p w14:paraId="619C281C" w14:textId="77777777" w:rsidR="001458E3" w:rsidRDefault="00000000">
      <w:pPr>
        <w:spacing w:after="0" w:line="240" w:lineRule="auto"/>
        <w:rPr>
          <w:rFonts w:ascii="Verdana" w:hAnsi="Verdana" w:cs="Verdana"/>
          <w:sz w:val="24"/>
          <w:szCs w:val="24"/>
        </w:rPr>
      </w:pPr>
      <w:r>
        <w:rPr>
          <w:rFonts w:ascii="Verdana" w:hAnsi="Verdana" w:cs="Verdana"/>
          <w:sz w:val="24"/>
          <w:szCs w:val="24"/>
        </w:rPr>
        <w:lastRenderedPageBreak/>
        <w:t>On your Turnsheet under CONTRACTS/TRANSFERS</w:t>
      </w:r>
    </w:p>
    <w:p w14:paraId="3EBB9F67" w14:textId="77777777" w:rsidR="001458E3" w:rsidRDefault="00000000">
      <w:pPr>
        <w:spacing w:after="0" w:line="240" w:lineRule="auto"/>
        <w:rPr>
          <w:rFonts w:ascii="Verdana" w:hAnsi="Verdana" w:cs="Verdana"/>
          <w:sz w:val="24"/>
          <w:szCs w:val="24"/>
        </w:rPr>
      </w:pPr>
      <w:r>
        <w:rPr>
          <w:rFonts w:ascii="Verdana" w:hAnsi="Verdana" w:cs="Verdana"/>
          <w:sz w:val="24"/>
          <w:szCs w:val="24"/>
        </w:rPr>
        <w:t>you should write down CON to indicate a Contract</w:t>
      </w:r>
    </w:p>
    <w:p w14:paraId="3EDEF51B" w14:textId="77777777" w:rsidR="001458E3" w:rsidRDefault="00000000">
      <w:pPr>
        <w:spacing w:after="0" w:line="240" w:lineRule="auto"/>
        <w:rPr>
          <w:rFonts w:ascii="Verdana" w:hAnsi="Verdana" w:cs="Verdana"/>
          <w:sz w:val="24"/>
          <w:szCs w:val="24"/>
        </w:rPr>
      </w:pPr>
      <w:r>
        <w:rPr>
          <w:rFonts w:ascii="Verdana" w:hAnsi="Verdana" w:cs="Verdana"/>
          <w:sz w:val="24"/>
          <w:szCs w:val="24"/>
        </w:rPr>
        <w:t>instruction followed by the Player NUMBER, followed by Weekly wage</w:t>
      </w:r>
    </w:p>
    <w:p w14:paraId="0A6DD99D" w14:textId="77777777" w:rsidR="001458E3" w:rsidRDefault="00000000">
      <w:pPr>
        <w:spacing w:after="0" w:line="240" w:lineRule="auto"/>
      </w:pPr>
      <w:r>
        <w:rPr>
          <w:rFonts w:ascii="Verdana" w:hAnsi="Verdana" w:cs="Verdana"/>
          <w:sz w:val="24"/>
          <w:szCs w:val="24"/>
        </w:rPr>
        <w:t xml:space="preserve">offered, followed by the number of weeks. </w:t>
      </w:r>
      <w:r>
        <w:rPr>
          <w:rFonts w:ascii="Verdana" w:hAnsi="Verdana" w:cs="Verdana"/>
          <w:b/>
          <w:bCs/>
          <w:sz w:val="24"/>
          <w:szCs w:val="24"/>
        </w:rPr>
        <w:t>CON-PLAYER-WAGE-WKS</w:t>
      </w:r>
      <w:r>
        <w:rPr>
          <w:rFonts w:ascii="Verdana" w:hAnsi="Verdana" w:cs="Verdana"/>
          <w:sz w:val="24"/>
          <w:szCs w:val="24"/>
        </w:rPr>
        <w:t>. The following turn you will be advised whether the Player has accepted</w:t>
      </w:r>
    </w:p>
    <w:p w14:paraId="3342167B" w14:textId="77777777" w:rsidR="001458E3" w:rsidRDefault="00000000">
      <w:pPr>
        <w:spacing w:after="0" w:line="240" w:lineRule="auto"/>
        <w:rPr>
          <w:rFonts w:ascii="Verdana" w:hAnsi="Verdana" w:cs="Verdana"/>
          <w:sz w:val="24"/>
          <w:szCs w:val="24"/>
        </w:rPr>
      </w:pPr>
      <w:r>
        <w:rPr>
          <w:rFonts w:ascii="Verdana" w:hAnsi="Verdana" w:cs="Verdana"/>
          <w:sz w:val="24"/>
          <w:szCs w:val="24"/>
        </w:rPr>
        <w:t>your offer.</w:t>
      </w:r>
    </w:p>
    <w:p w14:paraId="12480405" w14:textId="77777777" w:rsidR="001458E3" w:rsidRDefault="001458E3">
      <w:pPr>
        <w:spacing w:after="0" w:line="240" w:lineRule="auto"/>
        <w:rPr>
          <w:rFonts w:ascii="Verdana" w:hAnsi="Verdana" w:cs="Verdana"/>
          <w:b/>
          <w:bCs/>
          <w:sz w:val="24"/>
          <w:szCs w:val="24"/>
        </w:rPr>
      </w:pPr>
    </w:p>
    <w:p w14:paraId="6FCEEAF6"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OTHER BUSINESS</w:t>
      </w:r>
    </w:p>
    <w:p w14:paraId="7018D394" w14:textId="77777777" w:rsidR="001458E3" w:rsidRDefault="00000000">
      <w:pPr>
        <w:spacing w:after="0" w:line="240" w:lineRule="auto"/>
        <w:rPr>
          <w:rFonts w:ascii="Verdana" w:hAnsi="Verdana" w:cs="Verdana"/>
          <w:sz w:val="24"/>
          <w:szCs w:val="24"/>
        </w:rPr>
      </w:pPr>
      <w:r>
        <w:rPr>
          <w:rFonts w:ascii="Verdana" w:hAnsi="Verdana" w:cs="Verdana"/>
          <w:sz w:val="24"/>
          <w:szCs w:val="24"/>
        </w:rPr>
        <w:t>You will find a section on your Turnsheet entitled Other Business. You can</w:t>
      </w:r>
    </w:p>
    <w:p w14:paraId="0379CA7B" w14:textId="77777777" w:rsidR="001458E3" w:rsidRDefault="00000000">
      <w:pPr>
        <w:spacing w:after="0" w:line="240" w:lineRule="auto"/>
        <w:rPr>
          <w:rFonts w:ascii="Verdana" w:hAnsi="Verdana" w:cs="Verdana"/>
          <w:sz w:val="24"/>
          <w:szCs w:val="24"/>
        </w:rPr>
      </w:pPr>
      <w:r>
        <w:rPr>
          <w:rFonts w:ascii="Verdana" w:hAnsi="Verdana" w:cs="Verdana"/>
          <w:sz w:val="24"/>
          <w:szCs w:val="24"/>
        </w:rPr>
        <w:t>use this section to issue instructions that are not covered by any of the</w:t>
      </w:r>
    </w:p>
    <w:p w14:paraId="725991F2" w14:textId="77777777" w:rsidR="001458E3" w:rsidRDefault="00000000">
      <w:pPr>
        <w:spacing w:after="0" w:line="240" w:lineRule="auto"/>
        <w:rPr>
          <w:rFonts w:ascii="Verdana" w:hAnsi="Verdana" w:cs="Verdana"/>
          <w:sz w:val="24"/>
          <w:szCs w:val="24"/>
        </w:rPr>
      </w:pPr>
      <w:r>
        <w:rPr>
          <w:rFonts w:ascii="Verdana" w:hAnsi="Verdana" w:cs="Verdana"/>
          <w:sz w:val="24"/>
          <w:szCs w:val="24"/>
        </w:rPr>
        <w:t>previous Sections.</w:t>
      </w:r>
    </w:p>
    <w:p w14:paraId="7140D2C5" w14:textId="77777777" w:rsidR="001458E3" w:rsidRDefault="001458E3">
      <w:pPr>
        <w:spacing w:after="0" w:line="240" w:lineRule="auto"/>
        <w:rPr>
          <w:rFonts w:ascii="Verdana" w:hAnsi="Verdana" w:cs="Verdana"/>
          <w:b/>
          <w:bCs/>
          <w:sz w:val="24"/>
          <w:szCs w:val="24"/>
        </w:rPr>
      </w:pPr>
    </w:p>
    <w:p w14:paraId="5EE2B218"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Club News</w:t>
      </w:r>
    </w:p>
    <w:p w14:paraId="39D73D87" w14:textId="77777777" w:rsidR="001458E3" w:rsidRDefault="00000000">
      <w:pPr>
        <w:spacing w:after="0" w:line="240" w:lineRule="auto"/>
        <w:rPr>
          <w:rFonts w:ascii="Verdana" w:hAnsi="Verdana" w:cs="Verdana"/>
          <w:sz w:val="24"/>
          <w:szCs w:val="24"/>
        </w:rPr>
      </w:pPr>
      <w:r>
        <w:rPr>
          <w:rFonts w:ascii="Verdana" w:hAnsi="Verdana" w:cs="Verdana"/>
          <w:sz w:val="24"/>
          <w:szCs w:val="24"/>
        </w:rPr>
        <w:t>In your Club news section you will find a matter that may require a decision to be made on your part. Should this occur, you will find the appropriate Order Code Number for the response that you wish to make is supplied and this should be used in the Other Business section. Throughout the course of the season you will encounter many different scenarios, some good and some not so good. Some are a bit of fun and others are deadly serious! You should be aware that your response in some cases can have a major bearing on your season, therefore consider the particular situation VERY carefully.</w:t>
      </w:r>
    </w:p>
    <w:p w14:paraId="116032B9" w14:textId="77777777" w:rsidR="001458E3" w:rsidRDefault="001458E3">
      <w:pPr>
        <w:spacing w:after="0" w:line="240" w:lineRule="auto"/>
        <w:rPr>
          <w:rFonts w:ascii="Verdana" w:hAnsi="Verdana" w:cs="Verdana"/>
          <w:b/>
          <w:bCs/>
          <w:sz w:val="24"/>
          <w:szCs w:val="24"/>
        </w:rPr>
      </w:pPr>
    </w:p>
    <w:p w14:paraId="32868C0B"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Programmes</w:t>
      </w:r>
    </w:p>
    <w:p w14:paraId="6EB75B9C" w14:textId="77777777" w:rsidR="001458E3" w:rsidRDefault="00000000">
      <w:pPr>
        <w:spacing w:after="0" w:line="240" w:lineRule="auto"/>
        <w:rPr>
          <w:rFonts w:ascii="Verdana" w:hAnsi="Verdana" w:cs="Verdana"/>
          <w:sz w:val="24"/>
          <w:szCs w:val="24"/>
        </w:rPr>
      </w:pPr>
      <w:r>
        <w:rPr>
          <w:rFonts w:ascii="Verdana" w:hAnsi="Verdana" w:cs="Verdana"/>
          <w:sz w:val="24"/>
          <w:szCs w:val="24"/>
        </w:rPr>
        <w:t>Before each Home game you will need to check the number of Programmes you have ordered and decide whether you need to make a change. For the purpose of this simulation we assume each person who</w:t>
      </w:r>
    </w:p>
    <w:p w14:paraId="0B4252CE"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attends a match buys one programme. Thus with a 12,500 crowd you have the potential to sell 12,500 programmes. If you print MORE programmes than you can sell then you are wasting money since the unsold programmes are destroyed and you will still have paid the printing costs. If you print LESS programmes than you can sell then you are losing potential income. Programmes can be a handy form of income since they cost only 50p each to print yet sell for £2.00. </w:t>
      </w:r>
    </w:p>
    <w:p w14:paraId="0A6F684E"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Remember that the crowd at your Home games will be your Home Following PLUS 10 per cent of your </w:t>
      </w:r>
      <w:proofErr w:type="spellStart"/>
      <w:r>
        <w:rPr>
          <w:rFonts w:ascii="Verdana" w:hAnsi="Verdana" w:cs="Verdana"/>
          <w:sz w:val="24"/>
          <w:szCs w:val="24"/>
        </w:rPr>
        <w:t>opponents</w:t>
      </w:r>
      <w:proofErr w:type="spellEnd"/>
      <w:r>
        <w:rPr>
          <w:rFonts w:ascii="Verdana" w:hAnsi="Verdana" w:cs="Verdana"/>
          <w:sz w:val="24"/>
          <w:szCs w:val="24"/>
        </w:rPr>
        <w:t xml:space="preserve"> Home Following, as long as</w:t>
      </w:r>
    </w:p>
    <w:p w14:paraId="6F01260A" w14:textId="77777777" w:rsidR="001458E3" w:rsidRDefault="00000000">
      <w:pPr>
        <w:spacing w:after="0" w:line="240" w:lineRule="auto"/>
        <w:rPr>
          <w:rFonts w:ascii="Verdana" w:hAnsi="Verdana" w:cs="Verdana"/>
          <w:sz w:val="24"/>
          <w:szCs w:val="24"/>
        </w:rPr>
      </w:pPr>
      <w:r>
        <w:rPr>
          <w:rFonts w:ascii="Verdana" w:hAnsi="Verdana" w:cs="Verdana"/>
          <w:sz w:val="24"/>
          <w:szCs w:val="24"/>
        </w:rPr>
        <w:t>they can all fit into your Stadium. If you wish to change your order for</w:t>
      </w:r>
    </w:p>
    <w:p w14:paraId="1A1D4632" w14:textId="77777777" w:rsidR="001458E3" w:rsidRDefault="00000000">
      <w:pPr>
        <w:spacing w:after="0" w:line="240" w:lineRule="auto"/>
        <w:rPr>
          <w:rFonts w:ascii="Verdana" w:hAnsi="Verdana" w:cs="Verdana"/>
          <w:sz w:val="24"/>
          <w:szCs w:val="24"/>
        </w:rPr>
      </w:pPr>
      <w:r>
        <w:rPr>
          <w:rFonts w:ascii="Verdana" w:hAnsi="Verdana" w:cs="Verdana"/>
          <w:sz w:val="24"/>
          <w:szCs w:val="24"/>
        </w:rPr>
        <w:t>programmes, on your Turnsheet under OTHER BUSINESS you should use</w:t>
      </w:r>
    </w:p>
    <w:p w14:paraId="701AA9AD"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the ORDER CODE: </w:t>
      </w:r>
      <w:r>
        <w:rPr>
          <w:rFonts w:ascii="Verdana" w:hAnsi="Verdana" w:cs="Verdana"/>
          <w:b/>
          <w:bCs/>
          <w:sz w:val="24"/>
          <w:szCs w:val="24"/>
        </w:rPr>
        <w:t xml:space="preserve">PRO 1 </w:t>
      </w:r>
      <w:r>
        <w:rPr>
          <w:rFonts w:ascii="Verdana" w:hAnsi="Verdana" w:cs="Verdana"/>
          <w:sz w:val="24"/>
          <w:szCs w:val="24"/>
        </w:rPr>
        <w:t xml:space="preserve">followed by the new </w:t>
      </w:r>
      <w:r>
        <w:rPr>
          <w:rFonts w:ascii="Verdana" w:hAnsi="Verdana" w:cs="Verdana"/>
          <w:b/>
          <w:bCs/>
          <w:sz w:val="24"/>
          <w:szCs w:val="24"/>
        </w:rPr>
        <w:t>NUMBER</w:t>
      </w:r>
      <w:r>
        <w:rPr>
          <w:rFonts w:ascii="Verdana" w:hAnsi="Verdana" w:cs="Verdana"/>
          <w:sz w:val="24"/>
          <w:szCs w:val="24"/>
        </w:rPr>
        <w:t>.</w:t>
      </w:r>
    </w:p>
    <w:p w14:paraId="49EC56EC" w14:textId="77777777" w:rsidR="001458E3" w:rsidRDefault="00000000">
      <w:pPr>
        <w:spacing w:after="0" w:line="240" w:lineRule="auto"/>
        <w:rPr>
          <w:rFonts w:ascii="Verdana" w:hAnsi="Verdana" w:cs="Verdana"/>
          <w:sz w:val="24"/>
          <w:szCs w:val="24"/>
        </w:rPr>
      </w:pPr>
      <w:r>
        <w:rPr>
          <w:rFonts w:ascii="Verdana" w:hAnsi="Verdana" w:cs="Verdana"/>
          <w:sz w:val="24"/>
          <w:szCs w:val="24"/>
        </w:rPr>
        <w:t>If you have a Home League match and a Home Cup match in the same</w:t>
      </w:r>
    </w:p>
    <w:p w14:paraId="0ACF65FE" w14:textId="77777777" w:rsidR="001458E3" w:rsidRDefault="00000000">
      <w:pPr>
        <w:spacing w:after="0" w:line="240" w:lineRule="auto"/>
        <w:rPr>
          <w:rFonts w:ascii="Verdana" w:hAnsi="Verdana" w:cs="Verdana"/>
          <w:sz w:val="24"/>
          <w:szCs w:val="24"/>
        </w:rPr>
      </w:pPr>
      <w:r>
        <w:rPr>
          <w:rFonts w:ascii="Verdana" w:hAnsi="Verdana" w:cs="Verdana"/>
          <w:sz w:val="24"/>
          <w:szCs w:val="24"/>
        </w:rPr>
        <w:t>week you can issue a special order for cup match programmes only. You</w:t>
      </w:r>
    </w:p>
    <w:p w14:paraId="518874F9"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should write the ORDER CODE: </w:t>
      </w:r>
      <w:r>
        <w:rPr>
          <w:rFonts w:ascii="Verdana" w:hAnsi="Verdana" w:cs="Verdana"/>
          <w:b/>
          <w:bCs/>
          <w:sz w:val="24"/>
          <w:szCs w:val="24"/>
        </w:rPr>
        <w:t xml:space="preserve">PRO 2 </w:t>
      </w:r>
      <w:r>
        <w:rPr>
          <w:rFonts w:ascii="Verdana" w:hAnsi="Verdana" w:cs="Verdana"/>
          <w:sz w:val="24"/>
          <w:szCs w:val="24"/>
        </w:rPr>
        <w:t xml:space="preserve">followed by the </w:t>
      </w:r>
      <w:r>
        <w:rPr>
          <w:rFonts w:ascii="Verdana" w:hAnsi="Verdana" w:cs="Verdana"/>
          <w:b/>
          <w:bCs/>
          <w:sz w:val="24"/>
          <w:szCs w:val="24"/>
        </w:rPr>
        <w:t>NUMBER</w:t>
      </w:r>
    </w:p>
    <w:p w14:paraId="7AFC5B08" w14:textId="77777777" w:rsidR="001458E3" w:rsidRDefault="00000000">
      <w:pPr>
        <w:spacing w:after="0" w:line="240" w:lineRule="auto"/>
        <w:rPr>
          <w:rFonts w:ascii="Verdana" w:hAnsi="Verdana" w:cs="Verdana"/>
          <w:sz w:val="24"/>
          <w:szCs w:val="24"/>
        </w:rPr>
      </w:pPr>
      <w:r>
        <w:rPr>
          <w:rFonts w:ascii="Verdana" w:hAnsi="Verdana" w:cs="Verdana"/>
          <w:sz w:val="24"/>
          <w:szCs w:val="24"/>
        </w:rPr>
        <w:t>Your Orders for League and Cup programmes will remain as they are for</w:t>
      </w:r>
    </w:p>
    <w:p w14:paraId="3E3D354C" w14:textId="77777777" w:rsidR="001458E3" w:rsidRDefault="00000000">
      <w:pPr>
        <w:spacing w:after="0" w:line="240" w:lineRule="auto"/>
        <w:rPr>
          <w:rFonts w:ascii="Verdana" w:hAnsi="Verdana" w:cs="Verdana"/>
          <w:sz w:val="24"/>
          <w:szCs w:val="24"/>
        </w:rPr>
      </w:pPr>
      <w:r>
        <w:rPr>
          <w:rFonts w:ascii="Verdana" w:hAnsi="Verdana" w:cs="Verdana"/>
          <w:sz w:val="24"/>
          <w:szCs w:val="24"/>
        </w:rPr>
        <w:t>every match until you issue another Order to change them</w:t>
      </w:r>
    </w:p>
    <w:p w14:paraId="4D3273F5" w14:textId="77777777" w:rsidR="001458E3" w:rsidRDefault="001458E3">
      <w:pPr>
        <w:spacing w:after="0" w:line="240" w:lineRule="auto"/>
        <w:rPr>
          <w:rFonts w:ascii="Verdana" w:hAnsi="Verdana" w:cs="Verdana"/>
          <w:b/>
          <w:bCs/>
          <w:sz w:val="24"/>
          <w:szCs w:val="24"/>
        </w:rPr>
      </w:pPr>
    </w:p>
    <w:p w14:paraId="282B1F96" w14:textId="77777777" w:rsidR="00942C2F" w:rsidRDefault="00942C2F">
      <w:pPr>
        <w:spacing w:after="0" w:line="240" w:lineRule="auto"/>
        <w:rPr>
          <w:rFonts w:ascii="Verdana" w:hAnsi="Verdana" w:cs="Verdana"/>
          <w:b/>
          <w:bCs/>
          <w:sz w:val="24"/>
          <w:szCs w:val="24"/>
        </w:rPr>
      </w:pPr>
    </w:p>
    <w:p w14:paraId="33EF2307" w14:textId="77777777" w:rsidR="00942C2F" w:rsidRDefault="00942C2F">
      <w:pPr>
        <w:spacing w:after="0" w:line="240" w:lineRule="auto"/>
        <w:rPr>
          <w:rFonts w:ascii="Verdana" w:hAnsi="Verdana" w:cs="Verdana"/>
          <w:b/>
          <w:bCs/>
          <w:sz w:val="24"/>
          <w:szCs w:val="24"/>
        </w:rPr>
      </w:pPr>
    </w:p>
    <w:p w14:paraId="2397658F" w14:textId="19678893" w:rsidR="001458E3" w:rsidRDefault="00000000">
      <w:pPr>
        <w:spacing w:after="0" w:line="240" w:lineRule="auto"/>
        <w:rPr>
          <w:rFonts w:ascii="Verdana" w:hAnsi="Verdana" w:cs="Verdana"/>
          <w:b/>
          <w:bCs/>
          <w:sz w:val="24"/>
          <w:szCs w:val="24"/>
        </w:rPr>
      </w:pPr>
      <w:r>
        <w:rPr>
          <w:rFonts w:ascii="Verdana" w:hAnsi="Verdana" w:cs="Verdana"/>
          <w:b/>
          <w:bCs/>
          <w:sz w:val="24"/>
          <w:szCs w:val="24"/>
        </w:rPr>
        <w:lastRenderedPageBreak/>
        <w:t>Policing</w:t>
      </w:r>
    </w:p>
    <w:p w14:paraId="70C2E050" w14:textId="77777777" w:rsidR="00942C2F" w:rsidRDefault="00942C2F">
      <w:pPr>
        <w:spacing w:after="0" w:line="240" w:lineRule="auto"/>
        <w:rPr>
          <w:rFonts w:ascii="Verdana" w:hAnsi="Verdana" w:cs="Verdana"/>
          <w:sz w:val="24"/>
          <w:szCs w:val="24"/>
        </w:rPr>
      </w:pPr>
    </w:p>
    <w:p w14:paraId="021FD37A" w14:textId="781FA326" w:rsidR="001458E3" w:rsidRDefault="00000000">
      <w:pPr>
        <w:spacing w:after="0" w:line="240" w:lineRule="auto"/>
        <w:rPr>
          <w:rFonts w:ascii="Verdana" w:hAnsi="Verdana" w:cs="Verdana"/>
          <w:sz w:val="24"/>
          <w:szCs w:val="24"/>
        </w:rPr>
      </w:pPr>
      <w:r>
        <w:rPr>
          <w:rFonts w:ascii="Verdana" w:hAnsi="Verdana" w:cs="Verdana"/>
          <w:sz w:val="24"/>
          <w:szCs w:val="24"/>
        </w:rPr>
        <w:t>You must inform the Chief Constable of the level of Policing you require at Home matches. The different levels are shown below but you should remember the levels shown against each crowd are only the RECOMMENDED levels. They do not GUARANTEE that there will be no trouble at your ground. If you have a Policing level of MORE than the recommended level then you are probably wasting money since no amount of Police can prevent determined trouble-makers. If you have a Policing level of LESS than the recommended level then you run the risk of crowd violence, damage to your ground, and even a fine from the authorities.</w:t>
      </w:r>
    </w:p>
    <w:p w14:paraId="1A00AF76" w14:textId="77777777" w:rsidR="001458E3" w:rsidRDefault="001458E3">
      <w:pPr>
        <w:spacing w:after="0" w:line="240" w:lineRule="auto"/>
        <w:rPr>
          <w:rFonts w:ascii="Verdana" w:hAnsi="Verdana" w:cs="Verdana"/>
          <w:sz w:val="24"/>
          <w:szCs w:val="24"/>
        </w:rPr>
      </w:pPr>
    </w:p>
    <w:tbl>
      <w:tblPr>
        <w:tblStyle w:val="TableGrid"/>
        <w:tblW w:w="9243" w:type="dxa"/>
        <w:tblInd w:w="-5" w:type="dxa"/>
        <w:tblCellMar>
          <w:left w:w="103" w:type="dxa"/>
        </w:tblCellMar>
        <w:tblLook w:val="04A0" w:firstRow="1" w:lastRow="0" w:firstColumn="1" w:lastColumn="0" w:noHBand="0" w:noVBand="1"/>
      </w:tblPr>
      <w:tblGrid>
        <w:gridCol w:w="3081"/>
        <w:gridCol w:w="3081"/>
        <w:gridCol w:w="3081"/>
      </w:tblGrid>
      <w:tr w:rsidR="001458E3" w14:paraId="1A78750B" w14:textId="77777777">
        <w:tc>
          <w:tcPr>
            <w:tcW w:w="3081" w:type="dxa"/>
            <w:shd w:val="clear" w:color="auto" w:fill="auto"/>
            <w:tcMar>
              <w:left w:w="103" w:type="dxa"/>
            </w:tcMar>
          </w:tcPr>
          <w:p w14:paraId="275807EE"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POLICE LEVEL</w:t>
            </w:r>
          </w:p>
        </w:tc>
        <w:tc>
          <w:tcPr>
            <w:tcW w:w="3081" w:type="dxa"/>
            <w:shd w:val="clear" w:color="auto" w:fill="auto"/>
            <w:tcMar>
              <w:left w:w="103" w:type="dxa"/>
            </w:tcMar>
          </w:tcPr>
          <w:p w14:paraId="7734F991" w14:textId="77777777" w:rsidR="001458E3" w:rsidRDefault="001458E3">
            <w:pPr>
              <w:spacing w:after="0" w:line="240" w:lineRule="auto"/>
              <w:jc w:val="center"/>
              <w:rPr>
                <w:rFonts w:ascii="Verdana" w:hAnsi="Verdana" w:cs="Verdana"/>
                <w:sz w:val="24"/>
                <w:szCs w:val="24"/>
              </w:rPr>
            </w:pPr>
          </w:p>
        </w:tc>
        <w:tc>
          <w:tcPr>
            <w:tcW w:w="3081" w:type="dxa"/>
            <w:shd w:val="clear" w:color="auto" w:fill="auto"/>
            <w:tcMar>
              <w:left w:w="103" w:type="dxa"/>
            </w:tcMar>
          </w:tcPr>
          <w:p w14:paraId="46573426"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CROWD</w:t>
            </w:r>
          </w:p>
        </w:tc>
      </w:tr>
      <w:tr w:rsidR="001458E3" w14:paraId="4DEF69F9" w14:textId="77777777">
        <w:tc>
          <w:tcPr>
            <w:tcW w:w="3081" w:type="dxa"/>
            <w:shd w:val="clear" w:color="auto" w:fill="auto"/>
            <w:tcMar>
              <w:left w:w="103" w:type="dxa"/>
            </w:tcMar>
          </w:tcPr>
          <w:p w14:paraId="1A2ED54E"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1</w:t>
            </w:r>
          </w:p>
        </w:tc>
        <w:tc>
          <w:tcPr>
            <w:tcW w:w="3081" w:type="dxa"/>
            <w:shd w:val="clear" w:color="auto" w:fill="auto"/>
            <w:tcMar>
              <w:left w:w="103" w:type="dxa"/>
            </w:tcMar>
          </w:tcPr>
          <w:p w14:paraId="11B9CE8E" w14:textId="77777777" w:rsidR="001458E3" w:rsidRDefault="00000000">
            <w:pPr>
              <w:spacing w:after="0" w:line="240" w:lineRule="auto"/>
              <w:rPr>
                <w:rFonts w:ascii="Verdana" w:hAnsi="Verdana" w:cs="Verdana"/>
                <w:sz w:val="24"/>
                <w:szCs w:val="24"/>
              </w:rPr>
            </w:pPr>
            <w:r>
              <w:rPr>
                <w:rFonts w:ascii="Verdana" w:hAnsi="Verdana" w:cs="Verdana"/>
                <w:sz w:val="24"/>
                <w:szCs w:val="24"/>
              </w:rPr>
              <w:t>LOW</w:t>
            </w:r>
          </w:p>
        </w:tc>
        <w:tc>
          <w:tcPr>
            <w:tcW w:w="3081" w:type="dxa"/>
            <w:shd w:val="clear" w:color="auto" w:fill="auto"/>
            <w:tcMar>
              <w:left w:w="103" w:type="dxa"/>
            </w:tcMar>
          </w:tcPr>
          <w:p w14:paraId="2035E06D" w14:textId="77777777" w:rsidR="001458E3" w:rsidRDefault="00000000">
            <w:pPr>
              <w:spacing w:after="0" w:line="240" w:lineRule="auto"/>
              <w:rPr>
                <w:rFonts w:ascii="Verdana" w:hAnsi="Verdana" w:cs="Verdana"/>
                <w:sz w:val="24"/>
                <w:szCs w:val="24"/>
              </w:rPr>
            </w:pPr>
            <w:r>
              <w:rPr>
                <w:rFonts w:ascii="Verdana" w:hAnsi="Verdana" w:cs="Verdana"/>
                <w:sz w:val="24"/>
                <w:szCs w:val="24"/>
              </w:rPr>
              <w:t>Under 5,000</w:t>
            </w:r>
          </w:p>
        </w:tc>
      </w:tr>
      <w:tr w:rsidR="001458E3" w14:paraId="577CB482" w14:textId="77777777">
        <w:tc>
          <w:tcPr>
            <w:tcW w:w="3081" w:type="dxa"/>
            <w:shd w:val="clear" w:color="auto" w:fill="auto"/>
            <w:tcMar>
              <w:left w:w="103" w:type="dxa"/>
            </w:tcMar>
          </w:tcPr>
          <w:p w14:paraId="74C14E05"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2</w:t>
            </w:r>
          </w:p>
        </w:tc>
        <w:tc>
          <w:tcPr>
            <w:tcW w:w="3081" w:type="dxa"/>
            <w:shd w:val="clear" w:color="auto" w:fill="auto"/>
            <w:tcMar>
              <w:left w:w="103" w:type="dxa"/>
            </w:tcMar>
          </w:tcPr>
          <w:p w14:paraId="36DB0A7B" w14:textId="77777777" w:rsidR="001458E3" w:rsidRDefault="00000000">
            <w:pPr>
              <w:spacing w:after="0" w:line="240" w:lineRule="auto"/>
              <w:rPr>
                <w:rFonts w:ascii="Verdana" w:hAnsi="Verdana" w:cs="Verdana"/>
                <w:sz w:val="24"/>
                <w:szCs w:val="24"/>
              </w:rPr>
            </w:pPr>
            <w:r>
              <w:rPr>
                <w:rFonts w:ascii="Verdana" w:hAnsi="Verdana" w:cs="Verdana"/>
                <w:sz w:val="24"/>
                <w:szCs w:val="24"/>
              </w:rPr>
              <w:t>BELOW AVERAGE</w:t>
            </w:r>
          </w:p>
        </w:tc>
        <w:tc>
          <w:tcPr>
            <w:tcW w:w="3081" w:type="dxa"/>
            <w:shd w:val="clear" w:color="auto" w:fill="auto"/>
            <w:tcMar>
              <w:left w:w="103" w:type="dxa"/>
            </w:tcMar>
          </w:tcPr>
          <w:p w14:paraId="0C2DE37C" w14:textId="77777777" w:rsidR="001458E3" w:rsidRDefault="00000000">
            <w:pPr>
              <w:spacing w:after="0" w:line="240" w:lineRule="auto"/>
              <w:rPr>
                <w:rFonts w:ascii="Verdana" w:hAnsi="Verdana" w:cs="Verdana"/>
                <w:sz w:val="24"/>
                <w:szCs w:val="24"/>
              </w:rPr>
            </w:pPr>
            <w:r>
              <w:rPr>
                <w:rFonts w:ascii="Verdana" w:hAnsi="Verdana" w:cs="Verdana"/>
                <w:sz w:val="24"/>
                <w:szCs w:val="24"/>
              </w:rPr>
              <w:t>5,000 – 10,000</w:t>
            </w:r>
          </w:p>
        </w:tc>
      </w:tr>
      <w:tr w:rsidR="001458E3" w14:paraId="339FE9DB" w14:textId="77777777">
        <w:tc>
          <w:tcPr>
            <w:tcW w:w="3081" w:type="dxa"/>
            <w:shd w:val="clear" w:color="auto" w:fill="auto"/>
            <w:tcMar>
              <w:left w:w="103" w:type="dxa"/>
            </w:tcMar>
          </w:tcPr>
          <w:p w14:paraId="6625BC5C"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3</w:t>
            </w:r>
          </w:p>
        </w:tc>
        <w:tc>
          <w:tcPr>
            <w:tcW w:w="3081" w:type="dxa"/>
            <w:shd w:val="clear" w:color="auto" w:fill="auto"/>
            <w:tcMar>
              <w:left w:w="103" w:type="dxa"/>
            </w:tcMar>
          </w:tcPr>
          <w:p w14:paraId="50B80D28" w14:textId="77777777" w:rsidR="001458E3" w:rsidRDefault="00000000">
            <w:pPr>
              <w:spacing w:after="0" w:line="240" w:lineRule="auto"/>
              <w:rPr>
                <w:rFonts w:ascii="Verdana" w:hAnsi="Verdana" w:cs="Verdana"/>
                <w:sz w:val="24"/>
                <w:szCs w:val="24"/>
              </w:rPr>
            </w:pPr>
            <w:r>
              <w:rPr>
                <w:rFonts w:ascii="Verdana" w:hAnsi="Verdana" w:cs="Verdana"/>
                <w:sz w:val="24"/>
                <w:szCs w:val="24"/>
              </w:rPr>
              <w:t>AVERAGE</w:t>
            </w:r>
          </w:p>
        </w:tc>
        <w:tc>
          <w:tcPr>
            <w:tcW w:w="3081" w:type="dxa"/>
            <w:shd w:val="clear" w:color="auto" w:fill="auto"/>
            <w:tcMar>
              <w:left w:w="103" w:type="dxa"/>
            </w:tcMar>
          </w:tcPr>
          <w:p w14:paraId="3FDD9B69" w14:textId="77777777" w:rsidR="001458E3" w:rsidRDefault="00000000">
            <w:pPr>
              <w:spacing w:after="0" w:line="240" w:lineRule="auto"/>
              <w:rPr>
                <w:rFonts w:ascii="Verdana" w:hAnsi="Verdana" w:cs="Verdana"/>
                <w:sz w:val="24"/>
                <w:szCs w:val="24"/>
              </w:rPr>
            </w:pPr>
            <w:r>
              <w:rPr>
                <w:rFonts w:ascii="Verdana" w:hAnsi="Verdana" w:cs="Verdana"/>
                <w:sz w:val="24"/>
                <w:szCs w:val="24"/>
              </w:rPr>
              <w:t>10,000 – 25,000</w:t>
            </w:r>
          </w:p>
        </w:tc>
      </w:tr>
      <w:tr w:rsidR="001458E3" w14:paraId="0756536C" w14:textId="77777777">
        <w:tc>
          <w:tcPr>
            <w:tcW w:w="3081" w:type="dxa"/>
            <w:shd w:val="clear" w:color="auto" w:fill="auto"/>
            <w:tcMar>
              <w:left w:w="103" w:type="dxa"/>
            </w:tcMar>
          </w:tcPr>
          <w:p w14:paraId="18DB40D1"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4</w:t>
            </w:r>
          </w:p>
        </w:tc>
        <w:tc>
          <w:tcPr>
            <w:tcW w:w="3081" w:type="dxa"/>
            <w:shd w:val="clear" w:color="auto" w:fill="auto"/>
            <w:tcMar>
              <w:left w:w="103" w:type="dxa"/>
            </w:tcMar>
          </w:tcPr>
          <w:p w14:paraId="2E5245A1" w14:textId="77777777" w:rsidR="001458E3" w:rsidRDefault="00000000">
            <w:pPr>
              <w:spacing w:after="0" w:line="240" w:lineRule="auto"/>
              <w:rPr>
                <w:rFonts w:ascii="Verdana" w:hAnsi="Verdana" w:cs="Verdana"/>
                <w:sz w:val="24"/>
                <w:szCs w:val="24"/>
              </w:rPr>
            </w:pPr>
            <w:r>
              <w:rPr>
                <w:rFonts w:ascii="Verdana" w:hAnsi="Verdana" w:cs="Verdana"/>
                <w:sz w:val="24"/>
                <w:szCs w:val="24"/>
              </w:rPr>
              <w:t>ABOVE AVERAGE</w:t>
            </w:r>
          </w:p>
        </w:tc>
        <w:tc>
          <w:tcPr>
            <w:tcW w:w="3081" w:type="dxa"/>
            <w:shd w:val="clear" w:color="auto" w:fill="auto"/>
            <w:tcMar>
              <w:left w:w="103" w:type="dxa"/>
            </w:tcMar>
          </w:tcPr>
          <w:p w14:paraId="2545F1B4" w14:textId="77777777" w:rsidR="001458E3" w:rsidRDefault="00000000">
            <w:pPr>
              <w:spacing w:after="0" w:line="240" w:lineRule="auto"/>
              <w:rPr>
                <w:rFonts w:ascii="Verdana" w:hAnsi="Verdana" w:cs="Verdana"/>
                <w:sz w:val="24"/>
                <w:szCs w:val="24"/>
              </w:rPr>
            </w:pPr>
            <w:r>
              <w:rPr>
                <w:rFonts w:ascii="Verdana" w:hAnsi="Verdana" w:cs="Verdana"/>
                <w:sz w:val="24"/>
                <w:szCs w:val="24"/>
              </w:rPr>
              <w:t>25,000 – 40,000</w:t>
            </w:r>
          </w:p>
        </w:tc>
      </w:tr>
      <w:tr w:rsidR="001458E3" w14:paraId="1E00BFC5" w14:textId="77777777">
        <w:tc>
          <w:tcPr>
            <w:tcW w:w="3081" w:type="dxa"/>
            <w:shd w:val="clear" w:color="auto" w:fill="auto"/>
            <w:tcMar>
              <w:left w:w="103" w:type="dxa"/>
            </w:tcMar>
          </w:tcPr>
          <w:p w14:paraId="15CAFF39"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5</w:t>
            </w:r>
          </w:p>
        </w:tc>
        <w:tc>
          <w:tcPr>
            <w:tcW w:w="3081" w:type="dxa"/>
            <w:shd w:val="clear" w:color="auto" w:fill="auto"/>
            <w:tcMar>
              <w:left w:w="103" w:type="dxa"/>
            </w:tcMar>
          </w:tcPr>
          <w:p w14:paraId="27ADEEE5" w14:textId="77777777" w:rsidR="001458E3" w:rsidRDefault="00000000">
            <w:pPr>
              <w:spacing w:after="0" w:line="240" w:lineRule="auto"/>
              <w:rPr>
                <w:rFonts w:ascii="Verdana" w:hAnsi="Verdana" w:cs="Verdana"/>
                <w:sz w:val="24"/>
                <w:szCs w:val="24"/>
              </w:rPr>
            </w:pPr>
            <w:r>
              <w:rPr>
                <w:rFonts w:ascii="Verdana" w:hAnsi="Verdana" w:cs="Verdana"/>
                <w:sz w:val="24"/>
                <w:szCs w:val="24"/>
              </w:rPr>
              <w:t>HIGH</w:t>
            </w:r>
          </w:p>
        </w:tc>
        <w:tc>
          <w:tcPr>
            <w:tcW w:w="3081" w:type="dxa"/>
            <w:shd w:val="clear" w:color="auto" w:fill="auto"/>
            <w:tcMar>
              <w:left w:w="103" w:type="dxa"/>
            </w:tcMar>
          </w:tcPr>
          <w:p w14:paraId="56B2A214" w14:textId="77777777" w:rsidR="001458E3" w:rsidRDefault="00000000">
            <w:pPr>
              <w:spacing w:after="0" w:line="240" w:lineRule="auto"/>
              <w:rPr>
                <w:rFonts w:ascii="Verdana" w:hAnsi="Verdana" w:cs="Verdana"/>
                <w:sz w:val="24"/>
                <w:szCs w:val="24"/>
              </w:rPr>
            </w:pPr>
            <w:r>
              <w:rPr>
                <w:rFonts w:ascii="Verdana" w:hAnsi="Verdana" w:cs="Verdana"/>
                <w:sz w:val="24"/>
                <w:szCs w:val="24"/>
              </w:rPr>
              <w:t>40,000 – 60,000</w:t>
            </w:r>
          </w:p>
        </w:tc>
      </w:tr>
      <w:tr w:rsidR="001458E3" w14:paraId="4004921A" w14:textId="77777777">
        <w:tc>
          <w:tcPr>
            <w:tcW w:w="3081" w:type="dxa"/>
            <w:shd w:val="clear" w:color="auto" w:fill="auto"/>
            <w:tcMar>
              <w:left w:w="103" w:type="dxa"/>
            </w:tcMar>
          </w:tcPr>
          <w:p w14:paraId="1DC9AEA0" w14:textId="77777777" w:rsidR="001458E3" w:rsidRDefault="00000000">
            <w:pPr>
              <w:spacing w:after="0" w:line="240" w:lineRule="auto"/>
              <w:jc w:val="center"/>
              <w:rPr>
                <w:rFonts w:ascii="Verdana" w:hAnsi="Verdana" w:cs="Verdana"/>
                <w:sz w:val="24"/>
                <w:szCs w:val="24"/>
              </w:rPr>
            </w:pPr>
            <w:r>
              <w:rPr>
                <w:rFonts w:ascii="Verdana" w:hAnsi="Verdana" w:cs="Verdana"/>
                <w:sz w:val="24"/>
                <w:szCs w:val="24"/>
              </w:rPr>
              <w:t>6</w:t>
            </w:r>
          </w:p>
        </w:tc>
        <w:tc>
          <w:tcPr>
            <w:tcW w:w="3081" w:type="dxa"/>
            <w:shd w:val="clear" w:color="auto" w:fill="auto"/>
            <w:tcMar>
              <w:left w:w="103" w:type="dxa"/>
            </w:tcMar>
          </w:tcPr>
          <w:p w14:paraId="5D3D0398" w14:textId="77777777" w:rsidR="001458E3" w:rsidRDefault="00000000">
            <w:pPr>
              <w:spacing w:after="0" w:line="240" w:lineRule="auto"/>
              <w:rPr>
                <w:rFonts w:ascii="Verdana" w:hAnsi="Verdana" w:cs="Verdana"/>
                <w:sz w:val="24"/>
                <w:szCs w:val="24"/>
              </w:rPr>
            </w:pPr>
            <w:r>
              <w:rPr>
                <w:rFonts w:ascii="Verdana" w:hAnsi="Verdana" w:cs="Verdana"/>
                <w:sz w:val="24"/>
                <w:szCs w:val="24"/>
              </w:rPr>
              <w:t>VERY HIGH</w:t>
            </w:r>
          </w:p>
        </w:tc>
        <w:tc>
          <w:tcPr>
            <w:tcW w:w="3081" w:type="dxa"/>
            <w:shd w:val="clear" w:color="auto" w:fill="auto"/>
            <w:tcMar>
              <w:left w:w="103" w:type="dxa"/>
            </w:tcMar>
          </w:tcPr>
          <w:p w14:paraId="08BFC566" w14:textId="77777777" w:rsidR="001458E3" w:rsidRDefault="00000000">
            <w:pPr>
              <w:spacing w:after="0" w:line="240" w:lineRule="auto"/>
              <w:rPr>
                <w:rFonts w:ascii="Verdana" w:hAnsi="Verdana" w:cs="Verdana"/>
                <w:sz w:val="24"/>
                <w:szCs w:val="24"/>
              </w:rPr>
            </w:pPr>
            <w:r>
              <w:rPr>
                <w:rFonts w:ascii="Verdana" w:hAnsi="Verdana" w:cs="Verdana"/>
                <w:sz w:val="24"/>
                <w:szCs w:val="24"/>
              </w:rPr>
              <w:t>60,000 – 80,000</w:t>
            </w:r>
          </w:p>
        </w:tc>
      </w:tr>
    </w:tbl>
    <w:p w14:paraId="0A65C431" w14:textId="77777777" w:rsidR="001458E3" w:rsidRDefault="001458E3">
      <w:pPr>
        <w:spacing w:after="0" w:line="240" w:lineRule="auto"/>
        <w:rPr>
          <w:rFonts w:ascii="Verdana" w:hAnsi="Verdana" w:cs="Verdana"/>
          <w:sz w:val="24"/>
          <w:szCs w:val="24"/>
        </w:rPr>
      </w:pPr>
    </w:p>
    <w:p w14:paraId="7D244FFB" w14:textId="77777777" w:rsidR="001458E3" w:rsidRDefault="00000000">
      <w:pPr>
        <w:spacing w:after="0" w:line="240" w:lineRule="auto"/>
        <w:rPr>
          <w:rFonts w:ascii="Verdana" w:hAnsi="Verdana" w:cs="Verdana"/>
          <w:sz w:val="24"/>
          <w:szCs w:val="24"/>
        </w:rPr>
      </w:pPr>
      <w:r>
        <w:rPr>
          <w:rFonts w:ascii="Verdana" w:hAnsi="Verdana" w:cs="Verdana"/>
          <w:sz w:val="24"/>
          <w:szCs w:val="24"/>
        </w:rPr>
        <w:t>Each level of Policing costs £2,500. If you wish to change the level of</w:t>
      </w:r>
    </w:p>
    <w:p w14:paraId="751D5B9F" w14:textId="77777777" w:rsidR="001458E3" w:rsidRDefault="00000000">
      <w:pPr>
        <w:spacing w:after="0" w:line="240" w:lineRule="auto"/>
        <w:rPr>
          <w:rFonts w:ascii="Verdana" w:hAnsi="Verdana" w:cs="Verdana"/>
          <w:sz w:val="24"/>
          <w:szCs w:val="24"/>
        </w:rPr>
      </w:pPr>
      <w:r>
        <w:rPr>
          <w:rFonts w:ascii="Verdana" w:hAnsi="Verdana" w:cs="Verdana"/>
          <w:sz w:val="24"/>
          <w:szCs w:val="24"/>
        </w:rPr>
        <w:t>Policing, on your Turnsheet under OTHER BUSINESS you should use the</w:t>
      </w:r>
    </w:p>
    <w:p w14:paraId="0250E451"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ORDER CODE: </w:t>
      </w:r>
      <w:r>
        <w:rPr>
          <w:rFonts w:ascii="Verdana" w:hAnsi="Verdana" w:cs="Verdana"/>
          <w:b/>
          <w:bCs/>
          <w:sz w:val="24"/>
          <w:szCs w:val="24"/>
        </w:rPr>
        <w:t xml:space="preserve">POL 1 </w:t>
      </w:r>
      <w:r>
        <w:rPr>
          <w:rFonts w:ascii="Verdana" w:hAnsi="Verdana" w:cs="Verdana"/>
          <w:sz w:val="24"/>
          <w:szCs w:val="24"/>
        </w:rPr>
        <w:t xml:space="preserve">followed by the new </w:t>
      </w:r>
      <w:r>
        <w:rPr>
          <w:rFonts w:ascii="Verdana" w:hAnsi="Verdana" w:cs="Verdana"/>
          <w:b/>
          <w:bCs/>
          <w:sz w:val="24"/>
          <w:szCs w:val="24"/>
        </w:rPr>
        <w:t>LEVEL</w:t>
      </w:r>
      <w:r>
        <w:rPr>
          <w:rFonts w:ascii="Verdana" w:hAnsi="Verdana" w:cs="Verdana"/>
          <w:sz w:val="24"/>
          <w:szCs w:val="24"/>
        </w:rPr>
        <w:t>.</w:t>
      </w:r>
    </w:p>
    <w:p w14:paraId="7453AD26" w14:textId="77777777" w:rsidR="001458E3" w:rsidRDefault="001458E3">
      <w:pPr>
        <w:spacing w:after="0" w:line="240" w:lineRule="auto"/>
        <w:rPr>
          <w:rFonts w:ascii="Verdana" w:hAnsi="Verdana" w:cs="Verdana"/>
          <w:sz w:val="24"/>
          <w:szCs w:val="24"/>
        </w:rPr>
      </w:pPr>
    </w:p>
    <w:p w14:paraId="49266DB6" w14:textId="77777777" w:rsidR="001458E3" w:rsidRDefault="00000000">
      <w:pPr>
        <w:spacing w:after="0" w:line="240" w:lineRule="auto"/>
        <w:rPr>
          <w:rFonts w:ascii="Verdana" w:hAnsi="Verdana" w:cs="Verdana"/>
          <w:sz w:val="24"/>
          <w:szCs w:val="24"/>
        </w:rPr>
      </w:pPr>
      <w:r>
        <w:rPr>
          <w:rFonts w:ascii="Verdana" w:hAnsi="Verdana" w:cs="Verdana"/>
          <w:sz w:val="24"/>
          <w:szCs w:val="24"/>
        </w:rPr>
        <w:t>If you have a Home League match and a Home Cup match in the same</w:t>
      </w:r>
    </w:p>
    <w:p w14:paraId="624BC70A" w14:textId="77777777" w:rsidR="001458E3" w:rsidRDefault="00000000">
      <w:pPr>
        <w:spacing w:after="0" w:line="240" w:lineRule="auto"/>
        <w:rPr>
          <w:rFonts w:ascii="Verdana" w:hAnsi="Verdana" w:cs="Verdana"/>
          <w:sz w:val="24"/>
          <w:szCs w:val="24"/>
        </w:rPr>
      </w:pPr>
      <w:r>
        <w:rPr>
          <w:rFonts w:ascii="Verdana" w:hAnsi="Verdana" w:cs="Verdana"/>
          <w:sz w:val="24"/>
          <w:szCs w:val="24"/>
        </w:rPr>
        <w:t>week you can issue a special order for Cup match Policing only.</w:t>
      </w:r>
    </w:p>
    <w:p w14:paraId="101FC85E"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You should write the ORDER CODE </w:t>
      </w:r>
      <w:r>
        <w:rPr>
          <w:rFonts w:ascii="Verdana" w:hAnsi="Verdana" w:cs="Verdana"/>
          <w:b/>
          <w:bCs/>
          <w:sz w:val="24"/>
          <w:szCs w:val="24"/>
        </w:rPr>
        <w:t xml:space="preserve">POL 2 </w:t>
      </w:r>
      <w:r>
        <w:rPr>
          <w:rFonts w:ascii="Verdana" w:hAnsi="Verdana" w:cs="Verdana"/>
          <w:sz w:val="24"/>
          <w:szCs w:val="24"/>
        </w:rPr>
        <w:t xml:space="preserve">followed by the </w:t>
      </w:r>
      <w:r>
        <w:rPr>
          <w:rFonts w:ascii="Verdana" w:hAnsi="Verdana" w:cs="Verdana"/>
          <w:b/>
          <w:bCs/>
          <w:sz w:val="24"/>
          <w:szCs w:val="24"/>
        </w:rPr>
        <w:t>LEVEL</w:t>
      </w:r>
      <w:r>
        <w:rPr>
          <w:rFonts w:ascii="Verdana" w:hAnsi="Verdana" w:cs="Verdana"/>
          <w:sz w:val="24"/>
          <w:szCs w:val="24"/>
        </w:rPr>
        <w:t>.</w:t>
      </w:r>
    </w:p>
    <w:p w14:paraId="2E5669AF" w14:textId="77777777" w:rsidR="001458E3" w:rsidRDefault="00000000">
      <w:pPr>
        <w:spacing w:after="0" w:line="240" w:lineRule="auto"/>
        <w:rPr>
          <w:rFonts w:ascii="Verdana" w:hAnsi="Verdana" w:cs="Verdana"/>
          <w:sz w:val="24"/>
          <w:szCs w:val="24"/>
        </w:rPr>
      </w:pPr>
      <w:r>
        <w:rPr>
          <w:rFonts w:ascii="Verdana" w:hAnsi="Verdana" w:cs="Verdana"/>
          <w:sz w:val="24"/>
          <w:szCs w:val="24"/>
        </w:rPr>
        <w:t>Your Orders for League and Cup Policing Levels will remain as they are for</w:t>
      </w:r>
    </w:p>
    <w:p w14:paraId="44212681" w14:textId="77777777" w:rsidR="001458E3" w:rsidRDefault="00000000">
      <w:pPr>
        <w:spacing w:after="0" w:line="240" w:lineRule="auto"/>
        <w:rPr>
          <w:rFonts w:ascii="Verdana" w:hAnsi="Verdana" w:cs="Verdana"/>
          <w:sz w:val="24"/>
          <w:szCs w:val="24"/>
        </w:rPr>
      </w:pPr>
      <w:r>
        <w:rPr>
          <w:rFonts w:ascii="Verdana" w:hAnsi="Verdana" w:cs="Verdana"/>
          <w:sz w:val="24"/>
          <w:szCs w:val="24"/>
        </w:rPr>
        <w:t>every match until you issue another Order to change them</w:t>
      </w:r>
    </w:p>
    <w:p w14:paraId="46CF0B17" w14:textId="77777777" w:rsidR="001458E3" w:rsidRDefault="001458E3">
      <w:pPr>
        <w:spacing w:after="0" w:line="240" w:lineRule="auto"/>
        <w:rPr>
          <w:rFonts w:ascii="Bookman Old Style" w:hAnsi="Bookman Old Style" w:cs="Bookman Old Style"/>
          <w:b/>
          <w:bCs/>
          <w:sz w:val="24"/>
          <w:szCs w:val="24"/>
        </w:rPr>
      </w:pPr>
    </w:p>
    <w:p w14:paraId="0FE93E3C" w14:textId="77777777" w:rsidR="001458E3" w:rsidRDefault="00000000">
      <w:pPr>
        <w:spacing w:after="0" w:line="240" w:lineRule="auto"/>
      </w:pPr>
      <w:r>
        <w:rPr>
          <w:rFonts w:ascii="Verdana" w:hAnsi="Verdana" w:cs="Verdana"/>
          <w:b/>
          <w:bCs/>
          <w:sz w:val="24"/>
          <w:szCs w:val="24"/>
        </w:rPr>
        <w:t>GENERAL MESSAGE.</w:t>
      </w:r>
    </w:p>
    <w:p w14:paraId="02054537" w14:textId="77777777" w:rsidR="001458E3" w:rsidRDefault="001458E3">
      <w:pPr>
        <w:spacing w:after="0" w:line="240" w:lineRule="auto"/>
        <w:rPr>
          <w:rFonts w:ascii="Verdana" w:hAnsi="Verdana" w:cs="Verdana"/>
          <w:b/>
          <w:bCs/>
          <w:sz w:val="24"/>
          <w:szCs w:val="24"/>
        </w:rPr>
      </w:pPr>
    </w:p>
    <w:p w14:paraId="1F3CF20D" w14:textId="77777777" w:rsidR="001458E3" w:rsidRDefault="00000000">
      <w:pPr>
        <w:spacing w:after="0" w:line="240" w:lineRule="auto"/>
        <w:rPr>
          <w:rFonts w:ascii="Verdana" w:hAnsi="Verdana" w:cs="Verdana"/>
          <w:sz w:val="24"/>
          <w:szCs w:val="24"/>
        </w:rPr>
      </w:pPr>
      <w:r>
        <w:rPr>
          <w:rFonts w:ascii="Verdana" w:hAnsi="Verdana" w:cs="Verdana"/>
          <w:sz w:val="24"/>
          <w:szCs w:val="24"/>
        </w:rPr>
        <w:t>At the end of your Turnsheet there is a space for you to write a message</w:t>
      </w:r>
    </w:p>
    <w:p w14:paraId="001E9081" w14:textId="77777777" w:rsidR="001458E3" w:rsidRDefault="00000000">
      <w:pPr>
        <w:spacing w:after="0" w:line="240" w:lineRule="auto"/>
        <w:rPr>
          <w:rFonts w:ascii="Verdana" w:hAnsi="Verdana" w:cs="Verdana"/>
          <w:sz w:val="24"/>
          <w:szCs w:val="24"/>
        </w:rPr>
      </w:pPr>
      <w:r>
        <w:rPr>
          <w:rFonts w:ascii="Verdana" w:hAnsi="Verdana" w:cs="Verdana"/>
          <w:sz w:val="24"/>
          <w:szCs w:val="24"/>
        </w:rPr>
        <w:t>that will be printed with next week's results for all the Managers in the</w:t>
      </w:r>
    </w:p>
    <w:p w14:paraId="2F9A5CB0" w14:textId="77777777" w:rsidR="001458E3" w:rsidRDefault="00000000">
      <w:pPr>
        <w:spacing w:after="0" w:line="240" w:lineRule="auto"/>
        <w:rPr>
          <w:rFonts w:ascii="Verdana" w:hAnsi="Verdana" w:cs="Verdana"/>
          <w:sz w:val="24"/>
          <w:szCs w:val="24"/>
        </w:rPr>
      </w:pPr>
      <w:r>
        <w:rPr>
          <w:rFonts w:ascii="Verdana" w:hAnsi="Verdana" w:cs="Verdana"/>
          <w:sz w:val="24"/>
          <w:szCs w:val="24"/>
        </w:rPr>
        <w:t>League to read. You can write virtually anything here, whether connected</w:t>
      </w:r>
    </w:p>
    <w:p w14:paraId="4FE28BC7" w14:textId="77777777" w:rsidR="001458E3" w:rsidRDefault="00000000">
      <w:pPr>
        <w:spacing w:after="0" w:line="240" w:lineRule="auto"/>
        <w:rPr>
          <w:rFonts w:ascii="Verdana" w:hAnsi="Verdana" w:cs="Verdana"/>
          <w:sz w:val="24"/>
          <w:szCs w:val="24"/>
        </w:rPr>
      </w:pPr>
      <w:r>
        <w:rPr>
          <w:rFonts w:ascii="Verdana" w:hAnsi="Verdana" w:cs="Verdana"/>
          <w:sz w:val="24"/>
          <w:szCs w:val="24"/>
        </w:rPr>
        <w:t>with the game or not, but please keep it short. Needless to say, nothing abusive or offensive will be printed!</w:t>
      </w:r>
    </w:p>
    <w:p w14:paraId="4119303A" w14:textId="77777777" w:rsidR="001458E3" w:rsidRDefault="001458E3">
      <w:pPr>
        <w:spacing w:after="0" w:line="240" w:lineRule="auto"/>
        <w:rPr>
          <w:rFonts w:ascii="Verdana" w:hAnsi="Verdana" w:cs="Verdana"/>
          <w:b/>
          <w:bCs/>
          <w:sz w:val="24"/>
          <w:szCs w:val="24"/>
        </w:rPr>
      </w:pPr>
    </w:p>
    <w:p w14:paraId="7E5C003A"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OTHER GAME FEATURES</w:t>
      </w:r>
    </w:p>
    <w:p w14:paraId="2A81A523" w14:textId="77777777" w:rsidR="001458E3" w:rsidRDefault="001458E3">
      <w:pPr>
        <w:spacing w:after="0" w:line="240" w:lineRule="auto"/>
        <w:rPr>
          <w:rFonts w:ascii="Verdana" w:hAnsi="Verdana" w:cs="Verdana"/>
          <w:b/>
          <w:bCs/>
          <w:sz w:val="24"/>
          <w:szCs w:val="24"/>
        </w:rPr>
      </w:pPr>
    </w:p>
    <w:p w14:paraId="4AA8F120"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Friendly Matches</w:t>
      </w:r>
    </w:p>
    <w:p w14:paraId="4E37486B" w14:textId="77777777" w:rsidR="001458E3" w:rsidRDefault="00000000">
      <w:pPr>
        <w:spacing w:after="0" w:line="240" w:lineRule="auto"/>
      </w:pPr>
      <w:r>
        <w:rPr>
          <w:rFonts w:ascii="Verdana" w:hAnsi="Verdana" w:cs="Verdana"/>
          <w:sz w:val="24"/>
          <w:szCs w:val="24"/>
        </w:rPr>
        <w:t>Each week you will have the chance to play a friendly game against another Club from your own league. You can only arrange ONE friendly per week and the game will be cancelled if either of the Clubs are involved in a Cup or Trophy match that week.</w:t>
      </w:r>
    </w:p>
    <w:p w14:paraId="39E20B03"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 </w:t>
      </w:r>
    </w:p>
    <w:p w14:paraId="2FCD3946" w14:textId="77777777" w:rsidR="001458E3" w:rsidRDefault="00000000">
      <w:pPr>
        <w:spacing w:after="0" w:line="240" w:lineRule="auto"/>
        <w:rPr>
          <w:rFonts w:ascii="Verdana" w:hAnsi="Verdana" w:cs="Verdana"/>
          <w:sz w:val="24"/>
          <w:szCs w:val="24"/>
        </w:rPr>
      </w:pPr>
      <w:r>
        <w:rPr>
          <w:rFonts w:ascii="Verdana" w:hAnsi="Verdana" w:cs="Verdana"/>
          <w:sz w:val="24"/>
          <w:szCs w:val="24"/>
        </w:rPr>
        <w:lastRenderedPageBreak/>
        <w:t>Friendly matches provide no income but they DO affect players skill ratings in the same way as a League or Cup game. Players can also be booked or injured in these games. There is a space on your turnsheet</w:t>
      </w:r>
    </w:p>
    <w:p w14:paraId="6F1AFB55" w14:textId="77777777" w:rsidR="001458E3" w:rsidRDefault="00000000">
      <w:pPr>
        <w:spacing w:after="0" w:line="240" w:lineRule="auto"/>
        <w:rPr>
          <w:rFonts w:ascii="Verdana" w:hAnsi="Verdana" w:cs="Verdana"/>
          <w:sz w:val="24"/>
          <w:szCs w:val="24"/>
        </w:rPr>
      </w:pPr>
      <w:r>
        <w:rPr>
          <w:rFonts w:ascii="Verdana" w:hAnsi="Verdana" w:cs="Verdana"/>
          <w:sz w:val="24"/>
          <w:szCs w:val="24"/>
        </w:rPr>
        <w:t>to arrange friendlies, which then take place the following week. So if you want a friendly for Week 12 you would write it on the Turnsheet that you are filling in for Week 11, that way a team selection sheet can be sent to you for the match along with your Week 11 results package. Remember that the game must be written down by BOTH Managers on the same week.</w:t>
      </w:r>
    </w:p>
    <w:p w14:paraId="7928E1F6"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If you’re unable to arrange a friendly with another Manager and still want one then the Summit F.A. will do it for you! Simply write a ‘0’ in the Team space on the Turnsheet and you will be fixed up with a game against an unmanaged team if one is available. You cannot choose which team your friendly will be against if you use this option nor can you choose where it will be played. </w:t>
      </w:r>
    </w:p>
    <w:p w14:paraId="3071A4C3" w14:textId="77777777" w:rsidR="001458E3" w:rsidRDefault="00000000">
      <w:pPr>
        <w:spacing w:after="0" w:line="240" w:lineRule="auto"/>
      </w:pPr>
      <w:r>
        <w:rPr>
          <w:rFonts w:ascii="Verdana" w:hAnsi="Verdana" w:cs="Verdana"/>
          <w:sz w:val="24"/>
          <w:szCs w:val="24"/>
        </w:rPr>
        <w:t>No Friendlies can be played if you have a Cup or Trophy game the following week so please don’t request one nor on Weeks 6, 8, 15, when all teams are involved in Cup or Trophy matches, or on the first week of the season.</w:t>
      </w:r>
    </w:p>
    <w:p w14:paraId="12CA9333" w14:textId="77777777" w:rsidR="001458E3" w:rsidRDefault="001458E3">
      <w:pPr>
        <w:spacing w:after="0" w:line="240" w:lineRule="auto"/>
        <w:rPr>
          <w:rFonts w:ascii="Verdana" w:hAnsi="Verdana" w:cs="Verdana"/>
          <w:b/>
          <w:bCs/>
          <w:sz w:val="24"/>
          <w:szCs w:val="24"/>
        </w:rPr>
      </w:pPr>
    </w:p>
    <w:p w14:paraId="007DD483"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Referees</w:t>
      </w:r>
    </w:p>
    <w:p w14:paraId="764E55EA" w14:textId="77777777" w:rsidR="001458E3" w:rsidRDefault="00000000">
      <w:pPr>
        <w:spacing w:after="0" w:line="240" w:lineRule="auto"/>
        <w:rPr>
          <w:rFonts w:ascii="Verdana" w:hAnsi="Verdana" w:cs="Verdana"/>
          <w:sz w:val="24"/>
          <w:szCs w:val="24"/>
        </w:rPr>
      </w:pPr>
      <w:r>
        <w:rPr>
          <w:rFonts w:ascii="Verdana" w:hAnsi="Verdana" w:cs="Verdana"/>
          <w:sz w:val="24"/>
          <w:szCs w:val="24"/>
        </w:rPr>
        <w:t>You will know in advance who the referee will be for your next match(es)</w:t>
      </w:r>
    </w:p>
    <w:p w14:paraId="3642F848" w14:textId="77777777" w:rsidR="001458E3" w:rsidRDefault="00000000">
      <w:pPr>
        <w:spacing w:after="0" w:line="240" w:lineRule="auto"/>
        <w:rPr>
          <w:rFonts w:ascii="Bookman Old Style" w:hAnsi="Bookman Old Style" w:cs="Bookman Old Style"/>
          <w:b/>
          <w:bCs/>
          <w:sz w:val="24"/>
          <w:szCs w:val="24"/>
        </w:rPr>
      </w:pPr>
      <w:r>
        <w:rPr>
          <w:rFonts w:ascii="Verdana" w:hAnsi="Verdana" w:cs="Verdana"/>
          <w:sz w:val="24"/>
          <w:szCs w:val="24"/>
        </w:rPr>
        <w:t xml:space="preserve">and just as in real life, each Summit referee has his own character. Every referee will have a “booking rating” that appears after his name, which ranges from 1, the lowest (very lenient, inclined to let the game flow and very reluctant to book players), up to 10, the highest (very strict, whistle happy, and will book or send off any player at the slightest excuse). It may be worth reducing the aggression level you play if you have a 10 rated referee. </w:t>
      </w:r>
    </w:p>
    <w:p w14:paraId="423BB45A" w14:textId="77777777" w:rsidR="001458E3" w:rsidRDefault="001458E3">
      <w:pPr>
        <w:spacing w:after="0" w:line="240" w:lineRule="auto"/>
        <w:rPr>
          <w:rFonts w:ascii="Bookman Old Style" w:hAnsi="Bookman Old Style" w:cs="Bookman Old Style"/>
          <w:sz w:val="24"/>
          <w:szCs w:val="24"/>
        </w:rPr>
      </w:pPr>
    </w:p>
    <w:p w14:paraId="0782C481"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Sponsorship Payments</w:t>
      </w:r>
    </w:p>
    <w:p w14:paraId="3EB93A3E" w14:textId="77777777" w:rsidR="001458E3" w:rsidRDefault="00000000">
      <w:pPr>
        <w:spacing w:after="0" w:line="240" w:lineRule="auto"/>
        <w:rPr>
          <w:rFonts w:ascii="Verdana" w:hAnsi="Verdana" w:cs="Verdana"/>
          <w:sz w:val="24"/>
          <w:szCs w:val="24"/>
        </w:rPr>
      </w:pPr>
      <w:r>
        <w:rPr>
          <w:rFonts w:ascii="Verdana" w:hAnsi="Verdana" w:cs="Verdana"/>
          <w:sz w:val="24"/>
          <w:szCs w:val="24"/>
        </w:rPr>
        <w:t>At the end of each season there are very substantial Sponsorship payments made to each Club based on the previous seasons league position. These payments will vary from season to season and will be listed on the Season Prize Money sheet at the start of each season which is available in the Downloads section of the website. Make sure you download the correct form for the season that you are in.</w:t>
      </w:r>
    </w:p>
    <w:p w14:paraId="62FC2AE6"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The same sheet also details how much TV revenue you will receive </w:t>
      </w:r>
      <w:proofErr w:type="spellStart"/>
      <w:r>
        <w:rPr>
          <w:rFonts w:ascii="Verdana" w:hAnsi="Verdana" w:cs="Verdana"/>
          <w:sz w:val="24"/>
          <w:szCs w:val="24"/>
        </w:rPr>
        <w:t>aswell</w:t>
      </w:r>
      <w:proofErr w:type="spellEnd"/>
      <w:r>
        <w:rPr>
          <w:rFonts w:ascii="Verdana" w:hAnsi="Verdana" w:cs="Verdana"/>
          <w:sz w:val="24"/>
          <w:szCs w:val="24"/>
        </w:rPr>
        <w:t xml:space="preserve"> as sponsor payments for progress in the Cup and Trophy. Unlike the other payments, the Cup and Trophy prize money is paid throughout the season following the completion of each round.</w:t>
      </w:r>
    </w:p>
    <w:p w14:paraId="7F06933E" w14:textId="77777777" w:rsidR="001458E3" w:rsidRDefault="001458E3">
      <w:pPr>
        <w:spacing w:after="0" w:line="240" w:lineRule="auto"/>
        <w:rPr>
          <w:rFonts w:ascii="Verdana" w:hAnsi="Verdana" w:cs="Verdana"/>
          <w:sz w:val="24"/>
          <w:szCs w:val="24"/>
        </w:rPr>
      </w:pPr>
    </w:p>
    <w:p w14:paraId="3A4B9B9F" w14:textId="77777777" w:rsidR="001458E3" w:rsidRDefault="001458E3">
      <w:pPr>
        <w:spacing w:after="0" w:line="240" w:lineRule="auto"/>
        <w:rPr>
          <w:rFonts w:ascii="Verdana" w:hAnsi="Verdana" w:cs="Verdana"/>
          <w:sz w:val="24"/>
          <w:szCs w:val="24"/>
        </w:rPr>
      </w:pPr>
    </w:p>
    <w:p w14:paraId="019E0466" w14:textId="77777777" w:rsidR="001458E3" w:rsidRDefault="001458E3">
      <w:pPr>
        <w:spacing w:after="0" w:line="240" w:lineRule="auto"/>
        <w:rPr>
          <w:rFonts w:ascii="Verdana" w:hAnsi="Verdana" w:cs="Verdana"/>
          <w:sz w:val="24"/>
          <w:szCs w:val="24"/>
        </w:rPr>
      </w:pPr>
    </w:p>
    <w:p w14:paraId="7DF48B65" w14:textId="77777777" w:rsidR="00CB4C88" w:rsidRDefault="00CB4C88">
      <w:pPr>
        <w:spacing w:after="0" w:line="240" w:lineRule="auto"/>
        <w:rPr>
          <w:rFonts w:ascii="Verdana" w:hAnsi="Verdana" w:cs="Verdana"/>
          <w:b/>
          <w:bCs/>
          <w:sz w:val="24"/>
          <w:szCs w:val="24"/>
        </w:rPr>
      </w:pPr>
    </w:p>
    <w:p w14:paraId="47E54AFD" w14:textId="77777777" w:rsidR="00CB4C88" w:rsidRDefault="00CB4C88">
      <w:pPr>
        <w:spacing w:after="0" w:line="240" w:lineRule="auto"/>
        <w:rPr>
          <w:rFonts w:ascii="Verdana" w:hAnsi="Verdana" w:cs="Verdana"/>
          <w:b/>
          <w:bCs/>
          <w:sz w:val="24"/>
          <w:szCs w:val="24"/>
        </w:rPr>
      </w:pPr>
    </w:p>
    <w:p w14:paraId="74DF77CF" w14:textId="77777777" w:rsidR="00CB4C88" w:rsidRDefault="00CB4C88">
      <w:pPr>
        <w:spacing w:after="0" w:line="240" w:lineRule="auto"/>
        <w:rPr>
          <w:rFonts w:ascii="Verdana" w:hAnsi="Verdana" w:cs="Verdana"/>
          <w:b/>
          <w:bCs/>
          <w:sz w:val="24"/>
          <w:szCs w:val="24"/>
        </w:rPr>
      </w:pPr>
    </w:p>
    <w:p w14:paraId="261B642B" w14:textId="427A9CD5" w:rsidR="001458E3" w:rsidRDefault="00000000">
      <w:pPr>
        <w:spacing w:after="0" w:line="240" w:lineRule="auto"/>
        <w:rPr>
          <w:rFonts w:ascii="Verdana" w:hAnsi="Verdana" w:cs="Verdana"/>
          <w:b/>
          <w:bCs/>
          <w:sz w:val="24"/>
          <w:szCs w:val="24"/>
        </w:rPr>
      </w:pPr>
      <w:r>
        <w:rPr>
          <w:rFonts w:ascii="Verdana" w:hAnsi="Verdana" w:cs="Verdana"/>
          <w:b/>
          <w:bCs/>
          <w:sz w:val="24"/>
          <w:szCs w:val="24"/>
        </w:rPr>
        <w:lastRenderedPageBreak/>
        <w:t>Financial statement</w:t>
      </w:r>
    </w:p>
    <w:p w14:paraId="08D73060" w14:textId="77777777" w:rsidR="00CB4C88" w:rsidRDefault="00CB4C88">
      <w:pPr>
        <w:spacing w:after="0" w:line="240" w:lineRule="auto"/>
        <w:rPr>
          <w:rFonts w:ascii="Verdana" w:hAnsi="Verdana" w:cs="Verdana"/>
          <w:sz w:val="24"/>
          <w:szCs w:val="24"/>
        </w:rPr>
      </w:pPr>
    </w:p>
    <w:p w14:paraId="03DE986C" w14:textId="3C0437A3" w:rsidR="001458E3" w:rsidRDefault="00000000">
      <w:pPr>
        <w:spacing w:after="0" w:line="240" w:lineRule="auto"/>
        <w:rPr>
          <w:rFonts w:ascii="Verdana" w:hAnsi="Verdana" w:cs="Verdana"/>
          <w:sz w:val="24"/>
          <w:szCs w:val="24"/>
        </w:rPr>
      </w:pPr>
      <w:r>
        <w:rPr>
          <w:noProof/>
        </w:rPr>
        <w:drawing>
          <wp:anchor distT="0" distB="0" distL="114300" distR="114300" simplePos="0" relativeHeight="62" behindDoc="0" locked="0" layoutInCell="1" allowOverlap="1" wp14:anchorId="67B7143E" wp14:editId="7590746C">
            <wp:simplePos x="0" y="0"/>
            <wp:positionH relativeFrom="column">
              <wp:posOffset>0</wp:posOffset>
            </wp:positionH>
            <wp:positionV relativeFrom="paragraph">
              <wp:posOffset>-4445</wp:posOffset>
            </wp:positionV>
            <wp:extent cx="952500" cy="14478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stretch>
                      <a:fillRect/>
                    </a:stretch>
                  </pic:blipFill>
                  <pic:spPr bwMode="auto">
                    <a:xfrm>
                      <a:off x="0" y="0"/>
                      <a:ext cx="952500" cy="1447800"/>
                    </a:xfrm>
                    <a:prstGeom prst="rect">
                      <a:avLst/>
                    </a:prstGeom>
                  </pic:spPr>
                </pic:pic>
              </a:graphicData>
            </a:graphic>
          </wp:anchor>
        </w:drawing>
      </w:r>
      <w:r>
        <w:rPr>
          <w:rFonts w:ascii="Verdana" w:hAnsi="Verdana" w:cs="Verdana"/>
          <w:sz w:val="24"/>
          <w:szCs w:val="24"/>
        </w:rPr>
        <w:t>This shows your weekly Bank Balance. You are not allowed an overdraft and should your Bank Balance fall below zero you may find your Directors stepping in to reduce costs or even sell a Player. You will have no control over their actions. Your Club's main income week to week (as opposed to prize and TV income) will be from gate receipts. In the case of League games and Trophy matches (which are played over two legs), the Home team takes 75% of the gate income and the Away team takes the remaining 25%. In the Summit  Cup, and the League Trophy Final, which are one-off Cup Ties, all gate receipts are split evenly between the two Clubs.</w:t>
      </w:r>
    </w:p>
    <w:p w14:paraId="0D8A1B33" w14:textId="77777777" w:rsidR="001458E3" w:rsidRDefault="001458E3">
      <w:pPr>
        <w:spacing w:after="0" w:line="240" w:lineRule="auto"/>
        <w:rPr>
          <w:rFonts w:ascii="Verdana" w:hAnsi="Verdana" w:cs="Verdana"/>
          <w:b/>
          <w:bCs/>
          <w:sz w:val="24"/>
          <w:szCs w:val="24"/>
        </w:rPr>
      </w:pPr>
    </w:p>
    <w:p w14:paraId="064238F4"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Directors' News</w:t>
      </w:r>
    </w:p>
    <w:p w14:paraId="358F9410" w14:textId="77777777" w:rsidR="001458E3" w:rsidRDefault="00000000">
      <w:pPr>
        <w:spacing w:after="0" w:line="240" w:lineRule="auto"/>
        <w:rPr>
          <w:rFonts w:ascii="Verdana" w:hAnsi="Verdana" w:cs="Verdana"/>
          <w:sz w:val="24"/>
          <w:szCs w:val="24"/>
        </w:rPr>
      </w:pPr>
      <w:r>
        <w:rPr>
          <w:rFonts w:ascii="Verdana" w:hAnsi="Verdana" w:cs="Verdana"/>
          <w:sz w:val="24"/>
          <w:szCs w:val="24"/>
        </w:rPr>
        <w:t>This will give you an idea of how happy the Directors are with your</w:t>
      </w:r>
    </w:p>
    <w:p w14:paraId="602FFA79" w14:textId="77777777" w:rsidR="001458E3" w:rsidRDefault="00000000">
      <w:pPr>
        <w:spacing w:after="0" w:line="240" w:lineRule="auto"/>
        <w:rPr>
          <w:rFonts w:ascii="Verdana" w:hAnsi="Verdana" w:cs="Verdana"/>
          <w:sz w:val="24"/>
          <w:szCs w:val="24"/>
        </w:rPr>
      </w:pPr>
      <w:r>
        <w:rPr>
          <w:rFonts w:ascii="Verdana" w:hAnsi="Verdana" w:cs="Verdana"/>
          <w:sz w:val="24"/>
          <w:szCs w:val="24"/>
        </w:rPr>
        <w:t>performance. You may choose to ignore this altogether, but you should</w:t>
      </w:r>
    </w:p>
    <w:p w14:paraId="2BA8CF39" w14:textId="77777777" w:rsidR="001458E3" w:rsidRDefault="00000000">
      <w:pPr>
        <w:spacing w:after="0" w:line="240" w:lineRule="auto"/>
        <w:rPr>
          <w:rFonts w:ascii="Verdana" w:hAnsi="Verdana" w:cs="Verdana"/>
          <w:sz w:val="24"/>
          <w:szCs w:val="24"/>
        </w:rPr>
      </w:pPr>
      <w:r>
        <w:rPr>
          <w:rFonts w:ascii="Verdana" w:hAnsi="Verdana" w:cs="Verdana"/>
          <w:sz w:val="24"/>
          <w:szCs w:val="24"/>
        </w:rPr>
        <w:t>remember that the directors can, if they wish, override most decisions that you make especially when dealing in the transfer market.</w:t>
      </w:r>
    </w:p>
    <w:p w14:paraId="06227A54"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Directors tend to become unhappy if you have a negative bank balance, not enough fit players to pick a team or if they are stepping in to block your transfer deals. </w:t>
      </w:r>
    </w:p>
    <w:p w14:paraId="73BB99F7"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 </w:t>
      </w:r>
    </w:p>
    <w:p w14:paraId="7F0E946F"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Televised Games</w:t>
      </w:r>
    </w:p>
    <w:p w14:paraId="6D616254" w14:textId="77777777" w:rsidR="001458E3" w:rsidRDefault="00000000">
      <w:pPr>
        <w:spacing w:after="0" w:line="240" w:lineRule="auto"/>
        <w:rPr>
          <w:rFonts w:ascii="Verdana" w:hAnsi="Verdana" w:cs="Verdana"/>
          <w:sz w:val="24"/>
          <w:szCs w:val="24"/>
        </w:rPr>
      </w:pPr>
      <w:r>
        <w:rPr>
          <w:rFonts w:ascii="Verdana" w:hAnsi="Verdana" w:cs="Verdana"/>
          <w:sz w:val="24"/>
          <w:szCs w:val="24"/>
        </w:rPr>
        <w:t>Any matches that are televised live will be chosen by the TV Companies and the Clubs will receive £100,000.</w:t>
      </w:r>
    </w:p>
    <w:p w14:paraId="4C062208" w14:textId="77777777" w:rsidR="001458E3" w:rsidRDefault="001458E3">
      <w:pPr>
        <w:spacing w:after="0" w:line="240" w:lineRule="auto"/>
        <w:rPr>
          <w:rFonts w:ascii="Bookman Old Style" w:hAnsi="Bookman Old Style" w:cs="Bookman Old Style"/>
          <w:b/>
          <w:bCs/>
          <w:sz w:val="24"/>
          <w:szCs w:val="24"/>
        </w:rPr>
      </w:pPr>
    </w:p>
    <w:p w14:paraId="22546DF1"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Fixture List</w:t>
      </w:r>
    </w:p>
    <w:p w14:paraId="1C0A72A5" w14:textId="77777777" w:rsidR="001458E3" w:rsidRDefault="00000000">
      <w:pPr>
        <w:spacing w:after="0" w:line="240" w:lineRule="auto"/>
        <w:rPr>
          <w:rFonts w:ascii="Verdana" w:hAnsi="Verdana" w:cs="Verdana"/>
          <w:sz w:val="24"/>
          <w:szCs w:val="24"/>
        </w:rPr>
      </w:pPr>
      <w:r>
        <w:rPr>
          <w:rFonts w:ascii="Verdana" w:hAnsi="Verdana" w:cs="Verdana"/>
          <w:sz w:val="24"/>
          <w:szCs w:val="24"/>
        </w:rPr>
        <w:t>Shows the fixtures and results for your Club for the entire season. You won’t get a fixture list EVERY week – they will be mixed in with the Information Sheets outlined below.</w:t>
      </w:r>
    </w:p>
    <w:p w14:paraId="57DCF157" w14:textId="77777777" w:rsidR="001458E3" w:rsidRDefault="00000000">
      <w:pPr>
        <w:spacing w:after="0" w:line="240" w:lineRule="auto"/>
        <w:rPr>
          <w:rFonts w:ascii="Verdana" w:hAnsi="Verdana" w:cs="Verdana"/>
          <w:sz w:val="24"/>
          <w:szCs w:val="24"/>
        </w:rPr>
      </w:pPr>
      <w:r>
        <w:rPr>
          <w:rFonts w:ascii="Verdana" w:hAnsi="Verdana" w:cs="Verdana"/>
          <w:sz w:val="24"/>
          <w:szCs w:val="24"/>
        </w:rPr>
        <w:t>The schedule of Cup and Trophy matches is as follows:</w:t>
      </w:r>
    </w:p>
    <w:p w14:paraId="522388CC" w14:textId="77777777" w:rsidR="001458E3" w:rsidRDefault="00000000">
      <w:pPr>
        <w:spacing w:after="0" w:line="240" w:lineRule="auto"/>
        <w:rPr>
          <w:rFonts w:ascii="Verdana" w:hAnsi="Verdana" w:cs="Verdana"/>
          <w:sz w:val="24"/>
          <w:szCs w:val="24"/>
        </w:rPr>
      </w:pPr>
      <w:r>
        <w:rPr>
          <w:rFonts w:ascii="Verdana" w:hAnsi="Verdana" w:cs="Verdana"/>
          <w:sz w:val="24"/>
          <w:szCs w:val="24"/>
        </w:rPr>
        <w:t>Week 6: Trophy Round 1, 1st legs Week 8: Trophy Round 1, 2nd legs</w:t>
      </w:r>
    </w:p>
    <w:p w14:paraId="3843CD0E" w14:textId="77777777" w:rsidR="001458E3" w:rsidRDefault="00000000">
      <w:pPr>
        <w:spacing w:after="0" w:line="240" w:lineRule="auto"/>
        <w:rPr>
          <w:rFonts w:ascii="Verdana" w:hAnsi="Verdana" w:cs="Verdana"/>
          <w:sz w:val="24"/>
          <w:szCs w:val="24"/>
        </w:rPr>
      </w:pPr>
      <w:r>
        <w:rPr>
          <w:rFonts w:ascii="Verdana" w:hAnsi="Verdana" w:cs="Verdana"/>
          <w:sz w:val="24"/>
          <w:szCs w:val="24"/>
        </w:rPr>
        <w:t>Week 10: Trophy Round 2, 1st legs Week 12: Trophy Round 2, 2nd legs</w:t>
      </w:r>
    </w:p>
    <w:p w14:paraId="1C1E6EDA" w14:textId="77777777" w:rsidR="001458E3" w:rsidRDefault="00000000">
      <w:pPr>
        <w:spacing w:after="0" w:line="240" w:lineRule="auto"/>
        <w:rPr>
          <w:rFonts w:ascii="Verdana" w:hAnsi="Verdana" w:cs="Verdana"/>
          <w:sz w:val="24"/>
          <w:szCs w:val="24"/>
        </w:rPr>
      </w:pPr>
      <w:r>
        <w:rPr>
          <w:rFonts w:ascii="Verdana" w:hAnsi="Verdana" w:cs="Verdana"/>
          <w:sz w:val="24"/>
          <w:szCs w:val="24"/>
        </w:rPr>
        <w:t>Week 15: CUP Round 1 Week 16: Trophy Round 3, 1st legs</w:t>
      </w:r>
    </w:p>
    <w:p w14:paraId="568F4FBA" w14:textId="77777777" w:rsidR="001458E3" w:rsidRDefault="00000000">
      <w:pPr>
        <w:spacing w:after="0" w:line="240" w:lineRule="auto"/>
        <w:rPr>
          <w:rFonts w:ascii="Verdana" w:hAnsi="Verdana" w:cs="Verdana"/>
          <w:sz w:val="24"/>
          <w:szCs w:val="24"/>
        </w:rPr>
      </w:pPr>
      <w:r>
        <w:rPr>
          <w:rFonts w:ascii="Verdana" w:hAnsi="Verdana" w:cs="Verdana"/>
          <w:sz w:val="24"/>
          <w:szCs w:val="24"/>
        </w:rPr>
        <w:t>Week 17: CUP Round 1 replays Week 18: Trophy Round 3, 2nd legs</w:t>
      </w:r>
    </w:p>
    <w:p w14:paraId="52F264B1" w14:textId="77777777" w:rsidR="001458E3" w:rsidRDefault="00000000">
      <w:pPr>
        <w:spacing w:after="0" w:line="240" w:lineRule="auto"/>
        <w:rPr>
          <w:rFonts w:ascii="Verdana" w:hAnsi="Verdana" w:cs="Verdana"/>
          <w:sz w:val="24"/>
          <w:szCs w:val="24"/>
        </w:rPr>
      </w:pPr>
      <w:r>
        <w:rPr>
          <w:rFonts w:ascii="Verdana" w:hAnsi="Verdana" w:cs="Verdana"/>
          <w:sz w:val="24"/>
          <w:szCs w:val="24"/>
        </w:rPr>
        <w:t>Week 19: CUP Round 2 Week 20: Trophy QF, 1st legs</w:t>
      </w:r>
    </w:p>
    <w:p w14:paraId="380DB723" w14:textId="77777777" w:rsidR="001458E3" w:rsidRDefault="00000000">
      <w:pPr>
        <w:spacing w:after="0" w:line="240" w:lineRule="auto"/>
        <w:rPr>
          <w:rFonts w:ascii="Verdana" w:hAnsi="Verdana" w:cs="Verdana"/>
          <w:sz w:val="24"/>
          <w:szCs w:val="24"/>
        </w:rPr>
      </w:pPr>
      <w:r>
        <w:rPr>
          <w:rFonts w:ascii="Verdana" w:hAnsi="Verdana" w:cs="Verdana"/>
          <w:sz w:val="24"/>
          <w:szCs w:val="24"/>
        </w:rPr>
        <w:t>Week 21: CUP Round 2 replays Week 22: Trophy QF, 2nd legs</w:t>
      </w:r>
    </w:p>
    <w:p w14:paraId="01379595" w14:textId="77777777" w:rsidR="001458E3" w:rsidRDefault="00000000">
      <w:pPr>
        <w:spacing w:after="0" w:line="240" w:lineRule="auto"/>
        <w:rPr>
          <w:rFonts w:ascii="Verdana" w:hAnsi="Verdana" w:cs="Verdana"/>
          <w:sz w:val="24"/>
          <w:szCs w:val="24"/>
        </w:rPr>
      </w:pPr>
      <w:r>
        <w:rPr>
          <w:rFonts w:ascii="Verdana" w:hAnsi="Verdana" w:cs="Verdana"/>
          <w:sz w:val="24"/>
          <w:szCs w:val="24"/>
        </w:rPr>
        <w:t>Week 23: CUP Round 3 Week 24: Trophy SF, 1st legs</w:t>
      </w:r>
    </w:p>
    <w:p w14:paraId="4C721CC4" w14:textId="77777777" w:rsidR="001458E3" w:rsidRDefault="00000000">
      <w:pPr>
        <w:spacing w:after="0" w:line="240" w:lineRule="auto"/>
        <w:rPr>
          <w:rFonts w:ascii="Verdana" w:hAnsi="Verdana" w:cs="Verdana"/>
          <w:sz w:val="24"/>
          <w:szCs w:val="24"/>
        </w:rPr>
      </w:pPr>
      <w:r>
        <w:rPr>
          <w:rFonts w:ascii="Verdana" w:hAnsi="Verdana" w:cs="Verdana"/>
          <w:sz w:val="24"/>
          <w:szCs w:val="24"/>
        </w:rPr>
        <w:t>Week 25: CUP Round 3 replays Week 26: Trophy SF, 2nd legs</w:t>
      </w:r>
    </w:p>
    <w:p w14:paraId="50C6686A" w14:textId="77777777" w:rsidR="001458E3" w:rsidRDefault="00000000">
      <w:pPr>
        <w:spacing w:after="0" w:line="240" w:lineRule="auto"/>
        <w:rPr>
          <w:rFonts w:ascii="Verdana" w:hAnsi="Verdana" w:cs="Verdana"/>
          <w:sz w:val="24"/>
          <w:szCs w:val="24"/>
        </w:rPr>
      </w:pPr>
      <w:r>
        <w:rPr>
          <w:rFonts w:ascii="Verdana" w:hAnsi="Verdana" w:cs="Verdana"/>
          <w:sz w:val="24"/>
          <w:szCs w:val="24"/>
        </w:rPr>
        <w:t>Week 27: CUP QF Week 28: Trophy FINAL</w:t>
      </w:r>
    </w:p>
    <w:p w14:paraId="66A08E4F" w14:textId="77777777" w:rsidR="001458E3" w:rsidRDefault="00000000">
      <w:pPr>
        <w:spacing w:after="0" w:line="240" w:lineRule="auto"/>
        <w:rPr>
          <w:rFonts w:ascii="Verdana" w:hAnsi="Verdana" w:cs="Verdana"/>
          <w:sz w:val="24"/>
          <w:szCs w:val="24"/>
        </w:rPr>
      </w:pPr>
      <w:r>
        <w:rPr>
          <w:rFonts w:ascii="Verdana" w:hAnsi="Verdana" w:cs="Verdana"/>
          <w:sz w:val="24"/>
          <w:szCs w:val="24"/>
        </w:rPr>
        <w:t>Week 29: CUP QF replays Week 31: CUP SF</w:t>
      </w:r>
    </w:p>
    <w:p w14:paraId="38806ACE" w14:textId="77777777" w:rsidR="001458E3" w:rsidRDefault="00000000">
      <w:pPr>
        <w:spacing w:after="0" w:line="240" w:lineRule="auto"/>
        <w:rPr>
          <w:rFonts w:ascii="Verdana" w:hAnsi="Verdana" w:cs="Verdana"/>
          <w:sz w:val="24"/>
          <w:szCs w:val="24"/>
        </w:rPr>
      </w:pPr>
      <w:r>
        <w:rPr>
          <w:rFonts w:ascii="Verdana" w:hAnsi="Verdana" w:cs="Verdana"/>
          <w:sz w:val="24"/>
          <w:szCs w:val="24"/>
        </w:rPr>
        <w:t>Week 33: CUP FINAL</w:t>
      </w:r>
    </w:p>
    <w:p w14:paraId="318E2F36" w14:textId="77777777" w:rsidR="001458E3" w:rsidRDefault="001458E3">
      <w:pPr>
        <w:spacing w:after="0" w:line="240" w:lineRule="auto"/>
        <w:rPr>
          <w:rFonts w:ascii="Verdana" w:hAnsi="Verdana" w:cs="Verdana"/>
          <w:b/>
          <w:bCs/>
          <w:sz w:val="24"/>
          <w:szCs w:val="24"/>
        </w:rPr>
      </w:pPr>
    </w:p>
    <w:p w14:paraId="36B6044F" w14:textId="77777777" w:rsidR="001458E3" w:rsidRDefault="001458E3">
      <w:pPr>
        <w:spacing w:after="0" w:line="240" w:lineRule="auto"/>
        <w:rPr>
          <w:rFonts w:ascii="Verdana" w:hAnsi="Verdana" w:cs="Verdana"/>
          <w:b/>
          <w:bCs/>
          <w:sz w:val="24"/>
          <w:szCs w:val="24"/>
        </w:rPr>
      </w:pPr>
    </w:p>
    <w:p w14:paraId="7FD00E6E" w14:textId="77777777" w:rsidR="001458E3" w:rsidRDefault="001458E3">
      <w:pPr>
        <w:spacing w:after="0" w:line="240" w:lineRule="auto"/>
        <w:rPr>
          <w:rFonts w:ascii="Verdana" w:hAnsi="Verdana" w:cs="Verdana"/>
          <w:b/>
          <w:bCs/>
          <w:sz w:val="24"/>
          <w:szCs w:val="24"/>
        </w:rPr>
      </w:pPr>
    </w:p>
    <w:p w14:paraId="6BC699F4" w14:textId="77777777" w:rsidR="001458E3" w:rsidRDefault="001458E3">
      <w:pPr>
        <w:spacing w:after="0" w:line="240" w:lineRule="auto"/>
        <w:rPr>
          <w:rFonts w:ascii="Verdana" w:hAnsi="Verdana" w:cs="Verdana"/>
          <w:b/>
          <w:bCs/>
          <w:sz w:val="24"/>
          <w:szCs w:val="24"/>
        </w:rPr>
      </w:pPr>
    </w:p>
    <w:p w14:paraId="3D0D198E"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lastRenderedPageBreak/>
        <w:t>Information Sheets</w:t>
      </w:r>
    </w:p>
    <w:p w14:paraId="3A9A366D"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Various information about your league is produced each week by the Summit software. These include a Directory of Managers plus addresses and phone numbers if available, plus league data such as Top Scorers, Highest Paid Players, Highest Wage Bills, Most Disciplinary Points, Largest Grounds etc </w:t>
      </w:r>
      <w:proofErr w:type="spellStart"/>
      <w:r>
        <w:rPr>
          <w:rFonts w:ascii="Verdana" w:hAnsi="Verdana" w:cs="Verdana"/>
          <w:sz w:val="24"/>
          <w:szCs w:val="24"/>
        </w:rPr>
        <w:t>etc</w:t>
      </w:r>
      <w:proofErr w:type="spellEnd"/>
      <w:r>
        <w:rPr>
          <w:rFonts w:ascii="Verdana" w:hAnsi="Verdana" w:cs="Verdana"/>
          <w:sz w:val="24"/>
          <w:szCs w:val="24"/>
        </w:rPr>
        <w:t>. There is also a Representative Team picked from</w:t>
      </w:r>
    </w:p>
    <w:p w14:paraId="4926C545" w14:textId="77777777" w:rsidR="001458E3" w:rsidRDefault="00000000">
      <w:pPr>
        <w:spacing w:after="0" w:line="240" w:lineRule="auto"/>
        <w:rPr>
          <w:rFonts w:ascii="Verdana" w:hAnsi="Verdana" w:cs="Verdana"/>
          <w:sz w:val="24"/>
          <w:szCs w:val="24"/>
        </w:rPr>
      </w:pPr>
      <w:r>
        <w:rPr>
          <w:rFonts w:ascii="Verdana" w:hAnsi="Verdana" w:cs="Verdana"/>
          <w:sz w:val="24"/>
          <w:szCs w:val="24"/>
        </w:rPr>
        <w:t>each Division based on highest rated players.</w:t>
      </w:r>
    </w:p>
    <w:p w14:paraId="6F6AC174" w14:textId="77777777" w:rsidR="001458E3" w:rsidRDefault="00000000">
      <w:pPr>
        <w:spacing w:after="0" w:line="240" w:lineRule="auto"/>
        <w:rPr>
          <w:rFonts w:ascii="Verdana" w:hAnsi="Verdana" w:cs="Verdana"/>
          <w:sz w:val="24"/>
          <w:szCs w:val="24"/>
        </w:rPr>
      </w:pPr>
      <w:r>
        <w:rPr>
          <w:rFonts w:ascii="Verdana" w:hAnsi="Verdana" w:cs="Verdana"/>
          <w:sz w:val="24"/>
          <w:szCs w:val="24"/>
        </w:rPr>
        <w:t>Obviously a lot of this information will not alter too much from one week to the next so for this reason we don’t print all the data each week. You’ll</w:t>
      </w:r>
    </w:p>
    <w:p w14:paraId="6D8C73BA" w14:textId="77777777" w:rsidR="001458E3" w:rsidRDefault="00000000">
      <w:pPr>
        <w:spacing w:after="0" w:line="240" w:lineRule="auto"/>
        <w:rPr>
          <w:rFonts w:ascii="Verdana" w:hAnsi="Verdana" w:cs="Verdana"/>
          <w:sz w:val="24"/>
          <w:szCs w:val="24"/>
        </w:rPr>
      </w:pPr>
      <w:r>
        <w:rPr>
          <w:rFonts w:ascii="Verdana" w:hAnsi="Verdana" w:cs="Verdana"/>
          <w:sz w:val="24"/>
          <w:szCs w:val="24"/>
        </w:rPr>
        <w:t>receive these sheets ‘in rotation’ and should receive each different set of data every 4 / 5 turns or so.</w:t>
      </w:r>
    </w:p>
    <w:p w14:paraId="404098B0" w14:textId="77777777" w:rsidR="001458E3" w:rsidRDefault="001458E3">
      <w:pPr>
        <w:spacing w:after="0" w:line="240" w:lineRule="auto"/>
        <w:rPr>
          <w:rFonts w:ascii="Verdana" w:hAnsi="Verdana" w:cs="Verdana"/>
          <w:b/>
          <w:bCs/>
          <w:sz w:val="24"/>
          <w:szCs w:val="24"/>
        </w:rPr>
      </w:pPr>
    </w:p>
    <w:p w14:paraId="092E63FE" w14:textId="77777777" w:rsidR="001458E3" w:rsidRDefault="001458E3">
      <w:pPr>
        <w:spacing w:after="0" w:line="240" w:lineRule="auto"/>
        <w:rPr>
          <w:rFonts w:ascii="Verdana" w:hAnsi="Verdana" w:cs="Verdana"/>
          <w:b/>
          <w:bCs/>
          <w:sz w:val="24"/>
          <w:szCs w:val="24"/>
        </w:rPr>
      </w:pPr>
    </w:p>
    <w:p w14:paraId="53BEC8C3"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END OF SEASON CHANGES</w:t>
      </w:r>
    </w:p>
    <w:p w14:paraId="5928B13D" w14:textId="77777777" w:rsidR="001458E3" w:rsidRDefault="00000000">
      <w:pPr>
        <w:spacing w:after="0" w:line="240" w:lineRule="auto"/>
        <w:rPr>
          <w:rFonts w:ascii="Verdana" w:hAnsi="Verdana" w:cs="Verdana"/>
          <w:sz w:val="24"/>
          <w:szCs w:val="24"/>
        </w:rPr>
      </w:pPr>
      <w:r>
        <w:rPr>
          <w:rFonts w:ascii="Verdana" w:hAnsi="Verdana" w:cs="Verdana"/>
          <w:sz w:val="24"/>
          <w:szCs w:val="24"/>
        </w:rPr>
        <w:t>Apart from the major sponsorship payments there are a few other changes that happen at the end of each season. All players age by a year (some party THAT must be!), promotions and relegations take place and players ratings will alter slightly according to their age.</w:t>
      </w:r>
    </w:p>
    <w:p w14:paraId="0924472E" w14:textId="77777777" w:rsidR="001458E3" w:rsidRDefault="00000000">
      <w:pPr>
        <w:spacing w:after="0" w:line="240" w:lineRule="auto"/>
        <w:rPr>
          <w:rFonts w:ascii="Verdana" w:hAnsi="Verdana" w:cs="Verdana"/>
          <w:sz w:val="24"/>
          <w:szCs w:val="24"/>
        </w:rPr>
      </w:pPr>
      <w:r>
        <w:rPr>
          <w:rFonts w:ascii="Verdana" w:hAnsi="Verdana" w:cs="Verdana"/>
          <w:sz w:val="24"/>
          <w:szCs w:val="24"/>
        </w:rPr>
        <w:t>Older players ratings may drop due to ageing and younger players can get a ratings boost from the experience of playing in matches during the</w:t>
      </w:r>
    </w:p>
    <w:p w14:paraId="4FCB7744" w14:textId="77777777" w:rsidR="001458E3" w:rsidRDefault="00000000">
      <w:pPr>
        <w:spacing w:after="0" w:line="240" w:lineRule="auto"/>
      </w:pPr>
      <w:r>
        <w:rPr>
          <w:rFonts w:ascii="Verdana" w:hAnsi="Verdana" w:cs="Verdana"/>
          <w:sz w:val="24"/>
          <w:szCs w:val="24"/>
        </w:rPr>
        <w:t xml:space="preserve">season. </w:t>
      </w:r>
    </w:p>
    <w:p w14:paraId="4BAB5773" w14:textId="77777777" w:rsidR="001458E3" w:rsidRDefault="001458E3">
      <w:pPr>
        <w:spacing w:after="0" w:line="240" w:lineRule="auto"/>
        <w:rPr>
          <w:rFonts w:ascii="Verdana" w:hAnsi="Verdana" w:cs="Verdana"/>
          <w:sz w:val="24"/>
          <w:szCs w:val="24"/>
        </w:rPr>
      </w:pPr>
    </w:p>
    <w:p w14:paraId="0746B843" w14:textId="77777777" w:rsidR="001458E3" w:rsidRDefault="00000000">
      <w:pPr>
        <w:spacing w:after="0" w:line="240" w:lineRule="auto"/>
      </w:pPr>
      <w:r>
        <w:rPr>
          <w:rFonts w:ascii="Verdana" w:hAnsi="Verdana" w:cs="Verdana"/>
          <w:sz w:val="24"/>
          <w:szCs w:val="24"/>
        </w:rPr>
        <w:t>There is a document in the Downloads section of the website that explains these changes and is updated every season. Please download this, either view or print it and read this carefully as it is VERY important if you are thinking long term and building a club.</w:t>
      </w:r>
    </w:p>
    <w:p w14:paraId="3F17A1E1"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 </w:t>
      </w:r>
    </w:p>
    <w:p w14:paraId="08AA0FC8"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GAME PRIZES</w:t>
      </w:r>
    </w:p>
    <w:p w14:paraId="7F2C135D" w14:textId="6F957168" w:rsidR="001458E3" w:rsidRDefault="00CB4C88">
      <w:pPr>
        <w:spacing w:after="0" w:line="240" w:lineRule="auto"/>
        <w:rPr>
          <w:rFonts w:ascii="Verdana" w:hAnsi="Verdana" w:cs="Verdana"/>
          <w:sz w:val="24"/>
          <w:szCs w:val="24"/>
        </w:rPr>
      </w:pPr>
      <w:r>
        <w:rPr>
          <w:rFonts w:ascii="Verdana" w:hAnsi="Verdana" w:cs="Verdana"/>
          <w:sz w:val="24"/>
          <w:szCs w:val="24"/>
        </w:rPr>
        <w:t>Summit gives</w:t>
      </w:r>
      <w:r w:rsidR="00000000">
        <w:rPr>
          <w:rFonts w:ascii="Verdana" w:hAnsi="Verdana" w:cs="Verdana"/>
          <w:sz w:val="24"/>
          <w:szCs w:val="24"/>
        </w:rPr>
        <w:t xml:space="preserve"> away top quality</w:t>
      </w:r>
      <w:r>
        <w:rPr>
          <w:rFonts w:ascii="Verdana" w:hAnsi="Verdana" w:cs="Verdana"/>
          <w:sz w:val="24"/>
          <w:szCs w:val="24"/>
        </w:rPr>
        <w:t xml:space="preserve"> prizes at the end of each season.</w:t>
      </w:r>
    </w:p>
    <w:p w14:paraId="05A427D0" w14:textId="5E513A79" w:rsidR="001458E3" w:rsidRDefault="00000000">
      <w:pPr>
        <w:spacing w:after="0" w:line="240" w:lineRule="auto"/>
        <w:rPr>
          <w:rFonts w:ascii="Verdana" w:hAnsi="Verdana" w:cs="Verdana"/>
          <w:sz w:val="24"/>
          <w:szCs w:val="24"/>
        </w:rPr>
      </w:pPr>
      <w:r>
        <w:rPr>
          <w:rFonts w:ascii="Verdana" w:hAnsi="Verdana" w:cs="Verdana"/>
          <w:sz w:val="24"/>
          <w:szCs w:val="24"/>
        </w:rPr>
        <w:t>Championship Shields, superb Trophies</w:t>
      </w:r>
      <w:r w:rsidR="00CB4C88">
        <w:rPr>
          <w:rFonts w:ascii="Verdana" w:hAnsi="Verdana" w:cs="Verdana"/>
          <w:sz w:val="24"/>
          <w:szCs w:val="24"/>
        </w:rPr>
        <w:t>, M</w:t>
      </w:r>
      <w:r>
        <w:rPr>
          <w:rFonts w:ascii="Verdana" w:hAnsi="Verdana" w:cs="Verdana"/>
          <w:sz w:val="24"/>
          <w:szCs w:val="24"/>
        </w:rPr>
        <w:t>edals</w:t>
      </w:r>
      <w:r w:rsidR="00BB3691">
        <w:rPr>
          <w:rFonts w:ascii="Verdana" w:hAnsi="Verdana" w:cs="Verdana"/>
          <w:sz w:val="24"/>
          <w:szCs w:val="24"/>
        </w:rPr>
        <w:t xml:space="preserve"> and Game Credits</w:t>
      </w:r>
      <w:r>
        <w:rPr>
          <w:rFonts w:ascii="Verdana" w:hAnsi="Verdana" w:cs="Verdana"/>
          <w:sz w:val="24"/>
          <w:szCs w:val="24"/>
        </w:rPr>
        <w:t>! Alternatively</w:t>
      </w:r>
      <w:r w:rsidR="00BB3691">
        <w:rPr>
          <w:rFonts w:ascii="Verdana" w:hAnsi="Verdana" w:cs="Verdana"/>
          <w:sz w:val="24"/>
          <w:szCs w:val="24"/>
        </w:rPr>
        <w:t xml:space="preserve"> </w:t>
      </w:r>
      <w:r>
        <w:rPr>
          <w:rFonts w:ascii="Verdana" w:hAnsi="Verdana" w:cs="Verdana"/>
          <w:sz w:val="24"/>
          <w:szCs w:val="24"/>
        </w:rPr>
        <w:t xml:space="preserve">you can exchange your prize for even more game credit if you prefer. </w:t>
      </w:r>
    </w:p>
    <w:p w14:paraId="5A8C19AD" w14:textId="77777777" w:rsidR="00BB3691" w:rsidRDefault="00BB3691">
      <w:pPr>
        <w:spacing w:after="0" w:line="240" w:lineRule="auto"/>
        <w:rPr>
          <w:rFonts w:ascii="Verdana" w:hAnsi="Verdana" w:cs="Verdana"/>
          <w:sz w:val="24"/>
          <w:szCs w:val="24"/>
        </w:rPr>
      </w:pPr>
    </w:p>
    <w:p w14:paraId="0598174E" w14:textId="6D3D0F98" w:rsidR="001458E3" w:rsidRDefault="00000000">
      <w:pPr>
        <w:spacing w:after="0" w:line="240" w:lineRule="auto"/>
        <w:rPr>
          <w:rFonts w:ascii="Verdana" w:hAnsi="Verdana" w:cs="Verdana"/>
          <w:sz w:val="24"/>
          <w:szCs w:val="24"/>
        </w:rPr>
      </w:pPr>
      <w:r>
        <w:rPr>
          <w:rFonts w:ascii="Verdana" w:hAnsi="Verdana" w:cs="Verdana"/>
          <w:sz w:val="24"/>
          <w:szCs w:val="24"/>
        </w:rPr>
        <w:t xml:space="preserve">You will find the prizes on offer listed on your turn. </w:t>
      </w:r>
    </w:p>
    <w:p w14:paraId="69772531" w14:textId="77777777" w:rsidR="00BB3691" w:rsidRDefault="00BB3691">
      <w:pPr>
        <w:spacing w:after="0" w:line="240" w:lineRule="auto"/>
        <w:rPr>
          <w:rFonts w:ascii="Verdana" w:hAnsi="Verdana" w:cs="Verdana"/>
          <w:b/>
          <w:bCs/>
          <w:sz w:val="24"/>
          <w:szCs w:val="24"/>
        </w:rPr>
      </w:pPr>
    </w:p>
    <w:p w14:paraId="36C2BC6A" w14:textId="4BC1EB92" w:rsidR="001458E3" w:rsidRDefault="00000000">
      <w:pPr>
        <w:spacing w:after="0" w:line="240" w:lineRule="auto"/>
        <w:rPr>
          <w:rFonts w:ascii="Verdana" w:hAnsi="Verdana" w:cs="Verdana"/>
          <w:sz w:val="24"/>
          <w:szCs w:val="24"/>
        </w:rPr>
      </w:pPr>
      <w:r>
        <w:rPr>
          <w:rFonts w:ascii="Verdana" w:hAnsi="Verdana" w:cs="Verdana"/>
          <w:b/>
          <w:bCs/>
          <w:sz w:val="24"/>
          <w:szCs w:val="24"/>
        </w:rPr>
        <w:t>In addition to these prizes</w:t>
      </w:r>
      <w:r>
        <w:rPr>
          <w:rFonts w:ascii="Verdana" w:hAnsi="Verdana" w:cs="Verdana"/>
          <w:sz w:val="24"/>
          <w:szCs w:val="24"/>
        </w:rPr>
        <w:t>, EVERY manager receives personalised</w:t>
      </w:r>
    </w:p>
    <w:p w14:paraId="67C3075F" w14:textId="77777777" w:rsidR="001458E3" w:rsidRDefault="00000000">
      <w:pPr>
        <w:spacing w:after="0" w:line="240" w:lineRule="auto"/>
        <w:rPr>
          <w:rFonts w:ascii="Verdana" w:hAnsi="Verdana" w:cs="Verdana"/>
          <w:sz w:val="24"/>
          <w:szCs w:val="24"/>
        </w:rPr>
      </w:pPr>
      <w:r>
        <w:rPr>
          <w:rFonts w:ascii="Verdana" w:hAnsi="Verdana" w:cs="Verdana"/>
          <w:sz w:val="24"/>
          <w:szCs w:val="24"/>
        </w:rPr>
        <w:t>CERTIFICATE at the end of each season with their name, club name and</w:t>
      </w:r>
    </w:p>
    <w:p w14:paraId="3FFEB1AF" w14:textId="77777777" w:rsidR="001458E3" w:rsidRDefault="00000000">
      <w:pPr>
        <w:spacing w:after="0" w:line="240" w:lineRule="auto"/>
        <w:rPr>
          <w:rFonts w:ascii="Verdana" w:hAnsi="Verdana" w:cs="Verdana"/>
          <w:sz w:val="24"/>
          <w:szCs w:val="24"/>
        </w:rPr>
      </w:pPr>
      <w:r>
        <w:rPr>
          <w:rFonts w:ascii="Verdana" w:hAnsi="Verdana" w:cs="Verdana"/>
          <w:sz w:val="24"/>
          <w:szCs w:val="24"/>
        </w:rPr>
        <w:t>finishing position in their league. As if that were not enough you can also</w:t>
      </w:r>
    </w:p>
    <w:p w14:paraId="28F36F2D" w14:textId="77777777" w:rsidR="001458E3" w:rsidRDefault="00000000">
      <w:pPr>
        <w:spacing w:after="0" w:line="240" w:lineRule="auto"/>
        <w:rPr>
          <w:rFonts w:ascii="Verdana" w:hAnsi="Verdana" w:cs="Verdana"/>
          <w:sz w:val="24"/>
          <w:szCs w:val="24"/>
        </w:rPr>
      </w:pPr>
      <w:r>
        <w:rPr>
          <w:rFonts w:ascii="Verdana" w:hAnsi="Verdana" w:cs="Verdana"/>
          <w:sz w:val="24"/>
          <w:szCs w:val="24"/>
        </w:rPr>
        <w:t>win a small prize EVERY TURN such as an exclusive Summit PBM pen, Keyring torch or fridge magnet in the Forecast 5 prediction competition!</w:t>
      </w:r>
    </w:p>
    <w:p w14:paraId="1DFCDAB4" w14:textId="77777777" w:rsidR="001458E3" w:rsidRDefault="001458E3">
      <w:pPr>
        <w:spacing w:after="0" w:line="240" w:lineRule="auto"/>
        <w:rPr>
          <w:rFonts w:ascii="Bookman Old Style" w:hAnsi="Bookman Old Style" w:cs="Bookman Old Style"/>
          <w:b/>
          <w:bCs/>
          <w:sz w:val="24"/>
          <w:szCs w:val="24"/>
        </w:rPr>
      </w:pPr>
    </w:p>
    <w:p w14:paraId="51DA7106" w14:textId="77777777" w:rsidR="00BB3691" w:rsidRDefault="00BB3691">
      <w:pPr>
        <w:spacing w:after="0" w:line="240" w:lineRule="auto"/>
        <w:rPr>
          <w:rFonts w:ascii="Verdana" w:hAnsi="Verdana" w:cs="Verdana"/>
          <w:b/>
          <w:bCs/>
          <w:sz w:val="24"/>
          <w:szCs w:val="24"/>
        </w:rPr>
      </w:pPr>
    </w:p>
    <w:p w14:paraId="5378FF1B" w14:textId="77777777" w:rsidR="00BB3691" w:rsidRDefault="00BB3691">
      <w:pPr>
        <w:spacing w:after="0" w:line="240" w:lineRule="auto"/>
        <w:rPr>
          <w:rFonts w:ascii="Verdana" w:hAnsi="Verdana" w:cs="Verdana"/>
          <w:b/>
          <w:bCs/>
          <w:sz w:val="24"/>
          <w:szCs w:val="24"/>
        </w:rPr>
      </w:pPr>
    </w:p>
    <w:p w14:paraId="149DB68B" w14:textId="77777777" w:rsidR="00BB3691" w:rsidRDefault="00BB3691">
      <w:pPr>
        <w:spacing w:after="0" w:line="240" w:lineRule="auto"/>
        <w:rPr>
          <w:rFonts w:ascii="Verdana" w:hAnsi="Verdana" w:cs="Verdana"/>
          <w:b/>
          <w:bCs/>
          <w:sz w:val="24"/>
          <w:szCs w:val="24"/>
        </w:rPr>
      </w:pPr>
    </w:p>
    <w:p w14:paraId="5CCC6E66" w14:textId="77777777" w:rsidR="00BB3691" w:rsidRDefault="00BB3691">
      <w:pPr>
        <w:spacing w:after="0" w:line="240" w:lineRule="auto"/>
        <w:rPr>
          <w:rFonts w:ascii="Verdana" w:hAnsi="Verdana" w:cs="Verdana"/>
          <w:b/>
          <w:bCs/>
          <w:sz w:val="24"/>
          <w:szCs w:val="24"/>
        </w:rPr>
      </w:pPr>
    </w:p>
    <w:p w14:paraId="7FEF0682" w14:textId="77777777" w:rsidR="00BB3691" w:rsidRDefault="00BB3691">
      <w:pPr>
        <w:spacing w:after="0" w:line="240" w:lineRule="auto"/>
        <w:rPr>
          <w:rFonts w:ascii="Verdana" w:hAnsi="Verdana" w:cs="Verdana"/>
          <w:b/>
          <w:bCs/>
          <w:sz w:val="24"/>
          <w:szCs w:val="24"/>
        </w:rPr>
      </w:pPr>
    </w:p>
    <w:p w14:paraId="2E4DFB3A" w14:textId="77777777" w:rsidR="00BB3691" w:rsidRDefault="00BB3691">
      <w:pPr>
        <w:spacing w:after="0" w:line="240" w:lineRule="auto"/>
        <w:rPr>
          <w:rFonts w:ascii="Verdana" w:hAnsi="Verdana" w:cs="Verdana"/>
          <w:b/>
          <w:bCs/>
          <w:sz w:val="24"/>
          <w:szCs w:val="24"/>
        </w:rPr>
      </w:pPr>
    </w:p>
    <w:p w14:paraId="085EFE91" w14:textId="507A68B2" w:rsidR="001458E3" w:rsidRDefault="00000000">
      <w:pPr>
        <w:spacing w:after="0" w:line="240" w:lineRule="auto"/>
        <w:rPr>
          <w:rFonts w:ascii="Verdana" w:hAnsi="Verdana" w:cs="Verdana"/>
          <w:b/>
          <w:bCs/>
          <w:sz w:val="24"/>
          <w:szCs w:val="24"/>
        </w:rPr>
      </w:pPr>
      <w:r>
        <w:rPr>
          <w:rFonts w:ascii="Verdana" w:hAnsi="Verdana" w:cs="Verdana"/>
          <w:b/>
          <w:bCs/>
          <w:sz w:val="24"/>
          <w:szCs w:val="24"/>
        </w:rPr>
        <w:lastRenderedPageBreak/>
        <w:t>SEND</w:t>
      </w:r>
      <w:r w:rsidR="00BB3691">
        <w:rPr>
          <w:rFonts w:ascii="Verdana" w:hAnsi="Verdana" w:cs="Verdana"/>
          <w:b/>
          <w:bCs/>
          <w:sz w:val="24"/>
          <w:szCs w:val="24"/>
        </w:rPr>
        <w:t>ING</w:t>
      </w:r>
      <w:r>
        <w:rPr>
          <w:rFonts w:ascii="Verdana" w:hAnsi="Verdana" w:cs="Verdana"/>
          <w:b/>
          <w:bCs/>
          <w:sz w:val="24"/>
          <w:szCs w:val="24"/>
        </w:rPr>
        <w:t xml:space="preserve"> IN</w:t>
      </w:r>
      <w:r w:rsidR="00BB3691">
        <w:rPr>
          <w:rFonts w:ascii="Verdana" w:hAnsi="Verdana" w:cs="Verdana"/>
          <w:b/>
          <w:bCs/>
          <w:sz w:val="24"/>
          <w:szCs w:val="24"/>
        </w:rPr>
        <w:t xml:space="preserve"> AND RECEIVING</w:t>
      </w:r>
      <w:r>
        <w:rPr>
          <w:rFonts w:ascii="Verdana" w:hAnsi="Verdana" w:cs="Verdana"/>
          <w:b/>
          <w:bCs/>
          <w:sz w:val="24"/>
          <w:szCs w:val="24"/>
        </w:rPr>
        <w:t xml:space="preserve"> TURNS</w:t>
      </w:r>
    </w:p>
    <w:p w14:paraId="7F9F2160" w14:textId="77777777" w:rsidR="00BB3691" w:rsidRDefault="00BB3691">
      <w:pPr>
        <w:spacing w:after="0" w:line="240" w:lineRule="auto"/>
        <w:rPr>
          <w:rFonts w:ascii="Verdana" w:hAnsi="Verdana" w:cs="Verdana"/>
          <w:b/>
          <w:bCs/>
          <w:sz w:val="24"/>
          <w:szCs w:val="24"/>
        </w:rPr>
      </w:pPr>
    </w:p>
    <w:p w14:paraId="3F58A59E" w14:textId="1BE25460" w:rsidR="001458E3" w:rsidRDefault="00BB3691">
      <w:pPr>
        <w:spacing w:after="0" w:line="240" w:lineRule="auto"/>
        <w:rPr>
          <w:rFonts w:ascii="Verdana" w:hAnsi="Verdana" w:cs="Verdana"/>
          <w:sz w:val="24"/>
          <w:szCs w:val="24"/>
        </w:rPr>
      </w:pPr>
      <w:r>
        <w:rPr>
          <w:rFonts w:ascii="Verdana" w:hAnsi="Verdana" w:cs="Verdana"/>
          <w:sz w:val="24"/>
          <w:szCs w:val="24"/>
        </w:rPr>
        <w:t>Use</w:t>
      </w:r>
      <w:r w:rsidR="00000000">
        <w:rPr>
          <w:rFonts w:ascii="Verdana" w:hAnsi="Verdana" w:cs="Verdana"/>
          <w:sz w:val="24"/>
          <w:szCs w:val="24"/>
        </w:rPr>
        <w:t xml:space="preserve"> the online turnsheet submission form at the web site</w:t>
      </w:r>
      <w:r>
        <w:rPr>
          <w:rFonts w:ascii="Verdana" w:hAnsi="Verdana" w:cs="Verdana"/>
          <w:sz w:val="24"/>
          <w:szCs w:val="24"/>
        </w:rPr>
        <w:t xml:space="preserve"> to submit your turn</w:t>
      </w:r>
      <w:r w:rsidR="00000000">
        <w:rPr>
          <w:rFonts w:ascii="Verdana" w:hAnsi="Verdana" w:cs="Verdana"/>
          <w:sz w:val="24"/>
          <w:szCs w:val="24"/>
        </w:rPr>
        <w:t xml:space="preserve">. Not only does this cut out the risk of </w:t>
      </w:r>
      <w:r>
        <w:rPr>
          <w:rFonts w:ascii="Verdana" w:hAnsi="Verdana" w:cs="Verdana"/>
          <w:sz w:val="24"/>
          <w:szCs w:val="24"/>
        </w:rPr>
        <w:t>it</w:t>
      </w:r>
      <w:r w:rsidR="00000000">
        <w:rPr>
          <w:rFonts w:ascii="Verdana" w:hAnsi="Verdana" w:cs="Verdana"/>
          <w:sz w:val="24"/>
          <w:szCs w:val="24"/>
        </w:rPr>
        <w:t xml:space="preserve"> being delayed in the postal system but you will also receive an instant confirmation that your turn</w:t>
      </w:r>
      <w:r>
        <w:rPr>
          <w:rFonts w:ascii="Verdana" w:hAnsi="Verdana" w:cs="Verdana"/>
          <w:sz w:val="24"/>
          <w:szCs w:val="24"/>
        </w:rPr>
        <w:t>sheet</w:t>
      </w:r>
      <w:r w:rsidR="00000000">
        <w:rPr>
          <w:rFonts w:ascii="Verdana" w:hAnsi="Verdana" w:cs="Verdana"/>
          <w:sz w:val="24"/>
          <w:szCs w:val="24"/>
        </w:rPr>
        <w:t xml:space="preserve"> has been received and a copy of the </w:t>
      </w:r>
      <w:r>
        <w:rPr>
          <w:rFonts w:ascii="Verdana" w:hAnsi="Verdana" w:cs="Verdana"/>
          <w:sz w:val="24"/>
          <w:szCs w:val="24"/>
        </w:rPr>
        <w:t>information</w:t>
      </w:r>
      <w:r w:rsidR="00000000">
        <w:rPr>
          <w:rFonts w:ascii="Verdana" w:hAnsi="Verdana" w:cs="Verdana"/>
          <w:sz w:val="24"/>
          <w:szCs w:val="24"/>
        </w:rPr>
        <w:t xml:space="preserve"> that you just submitted for your own reference.</w:t>
      </w:r>
    </w:p>
    <w:p w14:paraId="1C12882B" w14:textId="77777777" w:rsidR="00BB3691" w:rsidRDefault="00BB3691">
      <w:pPr>
        <w:spacing w:after="0" w:line="240" w:lineRule="auto"/>
        <w:rPr>
          <w:rFonts w:ascii="Verdana" w:hAnsi="Verdana" w:cs="Verdana"/>
          <w:sz w:val="24"/>
          <w:szCs w:val="24"/>
        </w:rPr>
      </w:pPr>
    </w:p>
    <w:p w14:paraId="235F2C6C" w14:textId="77777777" w:rsidR="00BB3691" w:rsidRDefault="00BB3691">
      <w:pPr>
        <w:spacing w:after="0" w:line="240" w:lineRule="auto"/>
        <w:rPr>
          <w:rFonts w:ascii="Verdana" w:hAnsi="Verdana" w:cs="Verdana"/>
          <w:sz w:val="24"/>
          <w:szCs w:val="24"/>
        </w:rPr>
      </w:pPr>
      <w:r>
        <w:rPr>
          <w:rFonts w:ascii="Verdana" w:hAnsi="Verdana" w:cs="Verdana"/>
          <w:sz w:val="24"/>
          <w:szCs w:val="24"/>
        </w:rPr>
        <w:t>By default all turns are sent out by 1</w:t>
      </w:r>
      <w:r w:rsidRPr="00BB3691">
        <w:rPr>
          <w:rFonts w:ascii="Verdana" w:hAnsi="Verdana" w:cs="Verdana"/>
          <w:sz w:val="24"/>
          <w:szCs w:val="24"/>
          <w:vertAlign w:val="superscript"/>
        </w:rPr>
        <w:t>st</w:t>
      </w:r>
      <w:r>
        <w:rPr>
          <w:rFonts w:ascii="Verdana" w:hAnsi="Verdana" w:cs="Verdana"/>
          <w:sz w:val="24"/>
          <w:szCs w:val="24"/>
        </w:rPr>
        <w:t xml:space="preserve"> Class Royal Mail as Summit is primarily a postal game. However there may be reasons why a manager prefers to receive the turn by email and if this is the case then you just need to let me know on your turnsheet. You will then be added to the email list for that League, your turn will be sent to you as a pdf attachment and will continue to be sent that way until you say otherwise.</w:t>
      </w:r>
    </w:p>
    <w:p w14:paraId="1FA92CC7" w14:textId="77777777" w:rsidR="00BB3691" w:rsidRDefault="00BB3691">
      <w:pPr>
        <w:spacing w:after="0" w:line="240" w:lineRule="auto"/>
        <w:rPr>
          <w:rFonts w:ascii="Verdana" w:hAnsi="Verdana" w:cs="Verdana"/>
          <w:sz w:val="24"/>
          <w:szCs w:val="24"/>
        </w:rPr>
      </w:pPr>
    </w:p>
    <w:p w14:paraId="796C4A45" w14:textId="5153608E" w:rsidR="00BB3691" w:rsidRDefault="00BB3691">
      <w:pPr>
        <w:spacing w:after="0" w:line="240" w:lineRule="auto"/>
        <w:rPr>
          <w:rFonts w:ascii="Verdana" w:hAnsi="Verdana" w:cs="Verdana"/>
          <w:sz w:val="24"/>
          <w:szCs w:val="24"/>
        </w:rPr>
      </w:pPr>
      <w:r>
        <w:rPr>
          <w:rFonts w:ascii="Verdana" w:hAnsi="Verdana" w:cs="Verdana"/>
          <w:sz w:val="24"/>
          <w:szCs w:val="24"/>
        </w:rPr>
        <w:t>Note that pdf attachments are usually sent out on the same evening that</w:t>
      </w:r>
      <w:r w:rsidR="00010D79">
        <w:rPr>
          <w:rFonts w:ascii="Verdana" w:hAnsi="Verdana" w:cs="Verdana"/>
          <w:sz w:val="24"/>
          <w:szCs w:val="24"/>
        </w:rPr>
        <w:t xml:space="preserve"> the turn was processed so it is not good etiquette to jump straight on the forum and mention results or arrange transfers as managers who receive by post will not have seen their turns yet.</w:t>
      </w:r>
      <w:r>
        <w:rPr>
          <w:rFonts w:ascii="Verdana" w:hAnsi="Verdana" w:cs="Verdana"/>
          <w:sz w:val="24"/>
          <w:szCs w:val="24"/>
        </w:rPr>
        <w:t xml:space="preserve"> </w:t>
      </w:r>
    </w:p>
    <w:p w14:paraId="46D666EE" w14:textId="77777777" w:rsidR="001458E3" w:rsidRDefault="001458E3">
      <w:pPr>
        <w:spacing w:after="0" w:line="240" w:lineRule="auto"/>
        <w:rPr>
          <w:rFonts w:ascii="Verdana" w:hAnsi="Verdana" w:cs="Verdana"/>
          <w:sz w:val="24"/>
          <w:szCs w:val="24"/>
        </w:rPr>
      </w:pPr>
    </w:p>
    <w:p w14:paraId="00FDD42D" w14:textId="77777777" w:rsidR="001458E3" w:rsidRDefault="001458E3">
      <w:pPr>
        <w:spacing w:after="0" w:line="240" w:lineRule="auto"/>
        <w:rPr>
          <w:rFonts w:ascii="Verdana" w:hAnsi="Verdana" w:cs="Verdana"/>
          <w:sz w:val="24"/>
          <w:szCs w:val="24"/>
        </w:rPr>
      </w:pPr>
    </w:p>
    <w:p w14:paraId="24C17F7E"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SUMMIT FORUM</w:t>
      </w:r>
    </w:p>
    <w:p w14:paraId="178D89CB" w14:textId="77777777" w:rsidR="00DD0F5F" w:rsidRDefault="00DD0F5F">
      <w:pPr>
        <w:spacing w:after="0" w:line="240" w:lineRule="auto"/>
        <w:rPr>
          <w:rFonts w:ascii="Verdana" w:hAnsi="Verdana" w:cs="Verdana"/>
          <w:b/>
          <w:bCs/>
          <w:sz w:val="24"/>
          <w:szCs w:val="24"/>
        </w:rPr>
      </w:pPr>
    </w:p>
    <w:p w14:paraId="2E44C0A5" w14:textId="77777777" w:rsidR="001458E3" w:rsidRDefault="00000000">
      <w:pPr>
        <w:spacing w:after="0" w:line="240" w:lineRule="auto"/>
        <w:rPr>
          <w:rFonts w:ascii="Verdana" w:hAnsi="Verdana" w:cs="Verdana"/>
          <w:sz w:val="24"/>
          <w:szCs w:val="24"/>
        </w:rPr>
      </w:pPr>
      <w:r>
        <w:rPr>
          <w:rFonts w:ascii="Verdana" w:hAnsi="Verdana" w:cs="Verdana"/>
          <w:sz w:val="24"/>
          <w:szCs w:val="24"/>
        </w:rPr>
        <w:t>If you want to get the most out of the game it is essential that you visit the website forum at least occasionally. A broad range of topics get discussed and most managers use it to arrange transfer deals. Any</w:t>
      </w:r>
    </w:p>
    <w:p w14:paraId="1E9F3DF1" w14:textId="77777777" w:rsidR="001458E3" w:rsidRDefault="00000000">
      <w:pPr>
        <w:spacing w:after="0" w:line="240" w:lineRule="auto"/>
        <w:rPr>
          <w:rFonts w:ascii="Verdana" w:hAnsi="Verdana" w:cs="Verdana"/>
          <w:sz w:val="24"/>
          <w:szCs w:val="24"/>
        </w:rPr>
      </w:pPr>
      <w:r>
        <w:rPr>
          <w:rFonts w:ascii="Verdana" w:hAnsi="Verdana" w:cs="Verdana"/>
          <w:sz w:val="24"/>
          <w:szCs w:val="24"/>
        </w:rPr>
        <w:t xml:space="preserve">urgent information about the game is also posted </w:t>
      </w:r>
      <w:proofErr w:type="spellStart"/>
      <w:r>
        <w:rPr>
          <w:rFonts w:ascii="Verdana" w:hAnsi="Verdana" w:cs="Verdana"/>
          <w:sz w:val="24"/>
          <w:szCs w:val="24"/>
        </w:rPr>
        <w:t>there</w:t>
      </w:r>
      <w:proofErr w:type="spellEnd"/>
      <w:r>
        <w:rPr>
          <w:rFonts w:ascii="Verdana" w:hAnsi="Verdana" w:cs="Verdana"/>
          <w:sz w:val="24"/>
          <w:szCs w:val="24"/>
        </w:rPr>
        <w:t xml:space="preserve"> first as it is an</w:t>
      </w:r>
    </w:p>
    <w:p w14:paraId="5E180706" w14:textId="77777777" w:rsidR="001458E3" w:rsidRDefault="00000000">
      <w:pPr>
        <w:spacing w:after="0" w:line="240" w:lineRule="auto"/>
        <w:rPr>
          <w:rFonts w:ascii="Verdana" w:hAnsi="Verdana" w:cs="Verdana"/>
          <w:sz w:val="24"/>
          <w:szCs w:val="24"/>
        </w:rPr>
      </w:pPr>
      <w:r>
        <w:rPr>
          <w:rFonts w:ascii="Verdana" w:hAnsi="Verdana" w:cs="Verdana"/>
          <w:sz w:val="24"/>
          <w:szCs w:val="24"/>
        </w:rPr>
        <w:t>instant way of contacting managers</w:t>
      </w:r>
    </w:p>
    <w:p w14:paraId="5AD269C7" w14:textId="77777777" w:rsidR="001458E3" w:rsidRDefault="001458E3">
      <w:pPr>
        <w:spacing w:after="0" w:line="240" w:lineRule="auto"/>
        <w:rPr>
          <w:rFonts w:ascii="Verdana" w:hAnsi="Verdana" w:cs="Verdana"/>
          <w:b/>
          <w:bCs/>
          <w:sz w:val="24"/>
          <w:szCs w:val="24"/>
        </w:rPr>
      </w:pPr>
    </w:p>
    <w:p w14:paraId="5530CB5D" w14:textId="77777777" w:rsidR="001458E3" w:rsidRDefault="001458E3">
      <w:pPr>
        <w:spacing w:after="0" w:line="240" w:lineRule="auto"/>
        <w:rPr>
          <w:rFonts w:ascii="Verdana" w:hAnsi="Verdana" w:cs="Verdana"/>
          <w:b/>
          <w:bCs/>
          <w:sz w:val="24"/>
          <w:szCs w:val="24"/>
        </w:rPr>
      </w:pPr>
    </w:p>
    <w:p w14:paraId="4ABF00FD"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CHEATING</w:t>
      </w:r>
    </w:p>
    <w:p w14:paraId="15B2F875" w14:textId="77777777" w:rsidR="00DD0F5F" w:rsidRDefault="00DD0F5F">
      <w:pPr>
        <w:spacing w:after="0" w:line="240" w:lineRule="auto"/>
        <w:rPr>
          <w:rFonts w:ascii="Verdana" w:hAnsi="Verdana" w:cs="Verdana"/>
          <w:sz w:val="24"/>
          <w:szCs w:val="24"/>
        </w:rPr>
      </w:pPr>
    </w:p>
    <w:p w14:paraId="1C95C1A7" w14:textId="2BEBF216" w:rsidR="001458E3" w:rsidRDefault="00000000">
      <w:pPr>
        <w:spacing w:after="0" w:line="240" w:lineRule="auto"/>
      </w:pPr>
      <w:r>
        <w:rPr>
          <w:rFonts w:ascii="Verdana" w:hAnsi="Verdana" w:cs="Verdana"/>
          <w:sz w:val="24"/>
          <w:szCs w:val="24"/>
        </w:rPr>
        <w:t>We hope that Managers will play the game in the spirit that it is intended</w:t>
      </w:r>
    </w:p>
    <w:p w14:paraId="3832F20B" w14:textId="77777777" w:rsidR="001458E3" w:rsidRDefault="00000000">
      <w:pPr>
        <w:spacing w:after="0" w:line="240" w:lineRule="auto"/>
        <w:rPr>
          <w:rFonts w:ascii="Verdana" w:hAnsi="Verdana" w:cs="Verdana"/>
          <w:sz w:val="24"/>
          <w:szCs w:val="24"/>
        </w:rPr>
      </w:pPr>
      <w:r>
        <w:rPr>
          <w:rFonts w:ascii="Verdana" w:hAnsi="Verdana" w:cs="Verdana"/>
          <w:sz w:val="24"/>
          <w:szCs w:val="24"/>
        </w:rPr>
        <w:t>but inevitably there will be some who seem intent on bending the rules to</w:t>
      </w:r>
    </w:p>
    <w:p w14:paraId="157C69B0" w14:textId="77777777" w:rsidR="001458E3" w:rsidRDefault="00000000">
      <w:pPr>
        <w:spacing w:after="0" w:line="240" w:lineRule="auto"/>
        <w:rPr>
          <w:rFonts w:ascii="Verdana" w:hAnsi="Verdana" w:cs="Verdana"/>
          <w:sz w:val="24"/>
          <w:szCs w:val="24"/>
        </w:rPr>
      </w:pPr>
      <w:r>
        <w:rPr>
          <w:rFonts w:ascii="Verdana" w:hAnsi="Verdana" w:cs="Verdana"/>
          <w:sz w:val="24"/>
          <w:szCs w:val="24"/>
        </w:rPr>
        <w:t>their own advantage. In fairness to the other managers and to protect the</w:t>
      </w:r>
    </w:p>
    <w:p w14:paraId="60EF48AC" w14:textId="77777777" w:rsidR="001458E3" w:rsidRDefault="00000000">
      <w:pPr>
        <w:spacing w:after="0" w:line="240" w:lineRule="auto"/>
        <w:rPr>
          <w:rFonts w:ascii="Verdana" w:hAnsi="Verdana" w:cs="Verdana"/>
          <w:sz w:val="24"/>
          <w:szCs w:val="24"/>
        </w:rPr>
      </w:pPr>
      <w:r>
        <w:rPr>
          <w:rFonts w:ascii="Verdana" w:hAnsi="Verdana" w:cs="Verdana"/>
          <w:sz w:val="24"/>
          <w:szCs w:val="24"/>
        </w:rPr>
        <w:t>long term interests of the game we will take action against managers who</w:t>
      </w:r>
    </w:p>
    <w:p w14:paraId="56C3D01D" w14:textId="77777777" w:rsidR="001458E3" w:rsidRDefault="00000000">
      <w:pPr>
        <w:spacing w:after="0" w:line="240" w:lineRule="auto"/>
      </w:pPr>
      <w:r>
        <w:rPr>
          <w:rFonts w:ascii="Verdana" w:hAnsi="Verdana" w:cs="Verdana"/>
          <w:sz w:val="24"/>
          <w:szCs w:val="24"/>
        </w:rPr>
        <w:t>we feel are abusing the rules. This could mean a total block on transfers to or from a club or even stopping a manager from playing. Summit is an extremely fairly run game and it is intended that it is kept that way!</w:t>
      </w:r>
    </w:p>
    <w:p w14:paraId="3113DC60" w14:textId="77777777" w:rsidR="001458E3" w:rsidRDefault="001458E3">
      <w:pPr>
        <w:spacing w:after="0" w:line="240" w:lineRule="auto"/>
        <w:rPr>
          <w:rFonts w:ascii="Verdana" w:hAnsi="Verdana" w:cs="Verdana"/>
          <w:b/>
          <w:bCs/>
          <w:sz w:val="24"/>
          <w:szCs w:val="24"/>
        </w:rPr>
      </w:pPr>
    </w:p>
    <w:p w14:paraId="61FA21AB" w14:textId="77777777" w:rsidR="001458E3" w:rsidRDefault="00000000">
      <w:pPr>
        <w:spacing w:after="0" w:line="240" w:lineRule="auto"/>
        <w:rPr>
          <w:rFonts w:ascii="Verdana" w:hAnsi="Verdana" w:cs="Verdana"/>
          <w:b/>
          <w:bCs/>
          <w:sz w:val="24"/>
          <w:szCs w:val="24"/>
        </w:rPr>
      </w:pPr>
      <w:r>
        <w:rPr>
          <w:rFonts w:ascii="Verdana" w:hAnsi="Verdana" w:cs="Verdana"/>
          <w:b/>
          <w:bCs/>
          <w:sz w:val="24"/>
          <w:szCs w:val="24"/>
        </w:rPr>
        <w:t>SOME FINAL POINTS.</w:t>
      </w:r>
    </w:p>
    <w:p w14:paraId="53EA924F" w14:textId="77777777" w:rsidR="001458E3" w:rsidRDefault="00000000">
      <w:pPr>
        <w:spacing w:after="0" w:line="240" w:lineRule="auto"/>
        <w:rPr>
          <w:rFonts w:ascii="Verdana" w:hAnsi="Verdana" w:cs="Verdana"/>
          <w:sz w:val="24"/>
          <w:szCs w:val="24"/>
        </w:rPr>
      </w:pPr>
      <w:r>
        <w:rPr>
          <w:rFonts w:ascii="Verdana" w:hAnsi="Verdana" w:cs="Verdana"/>
          <w:sz w:val="24"/>
          <w:szCs w:val="24"/>
        </w:rPr>
        <w:t>If you want advice on how to play the game then the website forum is the place to start as it is frequented by managers who are very experienced and will be more than happy to help. If you have a question that is specifically related to your club then you can open a Support Ticket by clicking the Support tab on the website menu.</w:t>
      </w:r>
    </w:p>
    <w:p w14:paraId="68FBBDD5" w14:textId="77777777" w:rsidR="001458E3" w:rsidRDefault="001458E3">
      <w:pPr>
        <w:spacing w:after="0" w:line="240" w:lineRule="auto"/>
        <w:rPr>
          <w:rFonts w:ascii="Verdana" w:hAnsi="Verdana" w:cs="Verdana"/>
          <w:sz w:val="24"/>
          <w:szCs w:val="24"/>
        </w:rPr>
      </w:pPr>
    </w:p>
    <w:p w14:paraId="1CAE8C1E" w14:textId="3B0A0380" w:rsidR="001458E3" w:rsidRDefault="00000000">
      <w:pPr>
        <w:spacing w:after="0" w:line="240" w:lineRule="auto"/>
        <w:rPr>
          <w:rFonts w:ascii="Verdana" w:hAnsi="Verdana" w:cs="Verdana"/>
          <w:sz w:val="24"/>
          <w:szCs w:val="24"/>
        </w:rPr>
      </w:pPr>
      <w:r>
        <w:rPr>
          <w:rFonts w:ascii="Verdana" w:hAnsi="Verdana" w:cs="Verdana"/>
          <w:sz w:val="24"/>
          <w:szCs w:val="24"/>
        </w:rPr>
        <w:lastRenderedPageBreak/>
        <w:t xml:space="preserve">At first you will probably have enough to do running one Club but many managers like different challenges so you can take on an extra Club or Clubs if you wish. </w:t>
      </w:r>
      <w:r w:rsidR="00DD0F5F">
        <w:rPr>
          <w:rFonts w:ascii="Verdana" w:hAnsi="Verdana" w:cs="Verdana"/>
          <w:sz w:val="24"/>
          <w:szCs w:val="24"/>
        </w:rPr>
        <w:t>Summit runs three separate Leagues at this time and a fair few managers have a team in all three to ensure a steady supply of Summit white envelopes!</w:t>
      </w:r>
    </w:p>
    <w:p w14:paraId="25362E3A" w14:textId="77777777" w:rsidR="00DD0F5F" w:rsidRDefault="00DD0F5F">
      <w:pPr>
        <w:spacing w:after="0" w:line="240" w:lineRule="auto"/>
        <w:rPr>
          <w:rFonts w:ascii="Verdana" w:hAnsi="Verdana" w:cs="Verdana"/>
          <w:b/>
          <w:bCs/>
          <w:sz w:val="24"/>
          <w:szCs w:val="24"/>
        </w:rPr>
      </w:pPr>
    </w:p>
    <w:p w14:paraId="6F421869" w14:textId="0DF25867" w:rsidR="001458E3" w:rsidRDefault="00000000">
      <w:pPr>
        <w:spacing w:after="0" w:line="240" w:lineRule="auto"/>
        <w:rPr>
          <w:rFonts w:ascii="Verdana" w:hAnsi="Verdana" w:cs="Verdana"/>
          <w:sz w:val="24"/>
          <w:szCs w:val="24"/>
        </w:rPr>
      </w:pPr>
      <w:r>
        <w:rPr>
          <w:rFonts w:ascii="Verdana" w:hAnsi="Verdana" w:cs="Verdana"/>
          <w:b/>
          <w:bCs/>
          <w:sz w:val="24"/>
          <w:szCs w:val="24"/>
        </w:rPr>
        <w:t>IN THE INTERESTS OF FAIRNESS TRANSFERS ARE NOT ALLOWED BETWEEN TWO TEAMS RUN BY THE SAME MANAGER, OR BETWEEN TWO MANAGERS FROM THE SAME ADDRESS</w:t>
      </w:r>
      <w:r>
        <w:rPr>
          <w:rFonts w:ascii="Verdana" w:hAnsi="Verdana" w:cs="Verdana"/>
          <w:sz w:val="24"/>
          <w:szCs w:val="24"/>
        </w:rPr>
        <w:t xml:space="preserve">. </w:t>
      </w:r>
    </w:p>
    <w:p w14:paraId="55AF7937" w14:textId="77777777" w:rsidR="001458E3" w:rsidRDefault="001458E3">
      <w:pPr>
        <w:spacing w:after="0" w:line="240" w:lineRule="auto"/>
        <w:rPr>
          <w:rFonts w:ascii="Verdana" w:hAnsi="Verdana" w:cs="Verdana"/>
          <w:sz w:val="24"/>
          <w:szCs w:val="24"/>
        </w:rPr>
      </w:pPr>
    </w:p>
    <w:p w14:paraId="47CA2399" w14:textId="77777777" w:rsidR="001458E3" w:rsidRDefault="00000000">
      <w:pPr>
        <w:spacing w:after="0" w:line="240" w:lineRule="auto"/>
        <w:rPr>
          <w:rFonts w:ascii="Verdana" w:hAnsi="Verdana" w:cs="Verdana"/>
          <w:sz w:val="24"/>
          <w:szCs w:val="24"/>
        </w:rPr>
      </w:pPr>
      <w:r>
        <w:rPr>
          <w:rFonts w:ascii="Verdana" w:hAnsi="Verdana" w:cs="Verdana"/>
          <w:sz w:val="24"/>
          <w:szCs w:val="24"/>
        </w:rPr>
        <w:t>In all other respects the Clubs are treated</w:t>
      </w:r>
      <w:r>
        <w:rPr>
          <w:rFonts w:ascii="Verdana" w:hAnsi="Verdana" w:cs="Verdana"/>
          <w:b/>
          <w:bCs/>
          <w:sz w:val="24"/>
          <w:szCs w:val="24"/>
        </w:rPr>
        <w:t xml:space="preserve"> </w:t>
      </w:r>
      <w:r>
        <w:rPr>
          <w:rFonts w:ascii="Verdana" w:hAnsi="Verdana" w:cs="Verdana"/>
          <w:sz w:val="24"/>
          <w:szCs w:val="24"/>
        </w:rPr>
        <w:t>separately and you will receive separate sets of results.</w:t>
      </w:r>
    </w:p>
    <w:p w14:paraId="30C47EA6" w14:textId="77777777" w:rsidR="001458E3" w:rsidRDefault="001458E3">
      <w:pPr>
        <w:spacing w:after="0" w:line="240" w:lineRule="auto"/>
        <w:rPr>
          <w:rFonts w:ascii="Verdana" w:hAnsi="Verdana" w:cs="Verdana"/>
          <w:b/>
          <w:bCs/>
          <w:sz w:val="24"/>
          <w:szCs w:val="24"/>
        </w:rPr>
      </w:pPr>
    </w:p>
    <w:p w14:paraId="7D3B6684" w14:textId="77777777" w:rsidR="001458E3" w:rsidRDefault="00000000">
      <w:pPr>
        <w:spacing w:after="0" w:line="240" w:lineRule="auto"/>
        <w:rPr>
          <w:rFonts w:ascii="Verdana" w:hAnsi="Verdana" w:cs="Verdana"/>
          <w:sz w:val="24"/>
          <w:szCs w:val="24"/>
        </w:rPr>
      </w:pPr>
      <w:r>
        <w:rPr>
          <w:rFonts w:ascii="Verdana" w:hAnsi="Verdana" w:cs="Verdana"/>
          <w:sz w:val="24"/>
          <w:szCs w:val="24"/>
        </w:rPr>
        <w:t>The aim at Summit PBM is to run an efficient and enjoyable game, that is</w:t>
      </w:r>
    </w:p>
    <w:p w14:paraId="6AD8C957" w14:textId="77777777" w:rsidR="001458E3" w:rsidRDefault="00000000">
      <w:pPr>
        <w:spacing w:after="0" w:line="240" w:lineRule="auto"/>
        <w:rPr>
          <w:rFonts w:ascii="Verdana" w:hAnsi="Verdana" w:cs="Verdana"/>
          <w:sz w:val="24"/>
          <w:szCs w:val="24"/>
        </w:rPr>
      </w:pPr>
      <w:r>
        <w:rPr>
          <w:rFonts w:ascii="Verdana" w:hAnsi="Verdana" w:cs="Verdana"/>
          <w:sz w:val="24"/>
          <w:szCs w:val="24"/>
        </w:rPr>
        <w:t>complex without being complicated. Hopefully that aim has been achieved</w:t>
      </w:r>
    </w:p>
    <w:p w14:paraId="19B10452" w14:textId="77777777" w:rsidR="001458E3" w:rsidRDefault="00000000">
      <w:pPr>
        <w:spacing w:after="0" w:line="240" w:lineRule="auto"/>
        <w:rPr>
          <w:rFonts w:ascii="Verdana" w:hAnsi="Verdana" w:cs="Verdana"/>
          <w:sz w:val="24"/>
          <w:szCs w:val="24"/>
        </w:rPr>
      </w:pPr>
      <w:r>
        <w:rPr>
          <w:rFonts w:ascii="Verdana" w:hAnsi="Verdana" w:cs="Verdana"/>
          <w:sz w:val="24"/>
          <w:szCs w:val="24"/>
        </w:rPr>
        <w:t>and you will enjoy playing!</w:t>
      </w:r>
    </w:p>
    <w:p w14:paraId="36FF7F0D" w14:textId="77777777" w:rsidR="001458E3" w:rsidRDefault="001458E3">
      <w:pPr>
        <w:spacing w:after="0" w:line="240" w:lineRule="auto"/>
        <w:rPr>
          <w:rFonts w:ascii="Verdana" w:hAnsi="Verdana" w:cs="Verdana"/>
          <w:sz w:val="24"/>
          <w:szCs w:val="24"/>
        </w:rPr>
      </w:pPr>
    </w:p>
    <w:p w14:paraId="02B9F795" w14:textId="77777777" w:rsidR="001458E3" w:rsidRDefault="00000000">
      <w:pPr>
        <w:spacing w:after="0" w:line="240" w:lineRule="auto"/>
      </w:pPr>
      <w:r>
        <w:rPr>
          <w:rFonts w:ascii="Arial" w:hAnsi="Arial" w:cs="Arial"/>
          <w:b/>
          <w:bCs/>
          <w:sz w:val="24"/>
          <w:szCs w:val="24"/>
        </w:rPr>
        <w:t>Frequently Asked Questions</w:t>
      </w:r>
    </w:p>
    <w:p w14:paraId="335BCB26" w14:textId="77777777" w:rsidR="001458E3" w:rsidRDefault="001458E3">
      <w:pPr>
        <w:spacing w:after="0" w:line="240" w:lineRule="auto"/>
        <w:rPr>
          <w:rFonts w:ascii="Arial" w:hAnsi="Arial" w:cs="Arial"/>
          <w:b/>
          <w:bCs/>
          <w:i/>
          <w:iCs/>
          <w:sz w:val="24"/>
          <w:szCs w:val="24"/>
        </w:rPr>
      </w:pPr>
    </w:p>
    <w:p w14:paraId="638D373D" w14:textId="77777777" w:rsidR="001458E3" w:rsidRDefault="00000000">
      <w:pPr>
        <w:spacing w:after="0" w:line="240" w:lineRule="auto"/>
        <w:rPr>
          <w:rFonts w:ascii="Arial" w:hAnsi="Arial" w:cs="Arial"/>
          <w:b/>
          <w:bCs/>
          <w:i/>
          <w:iCs/>
          <w:sz w:val="24"/>
          <w:szCs w:val="24"/>
        </w:rPr>
      </w:pPr>
      <w:r>
        <w:rPr>
          <w:rFonts w:ascii="Arial" w:hAnsi="Arial" w:cs="Arial"/>
          <w:b/>
          <w:bCs/>
          <w:i/>
          <w:iCs/>
          <w:sz w:val="24"/>
          <w:szCs w:val="24"/>
        </w:rPr>
        <w:t>Got a problem? See if your question is answered here.</w:t>
      </w:r>
    </w:p>
    <w:p w14:paraId="3B8D061D" w14:textId="77777777" w:rsidR="001458E3" w:rsidRDefault="001458E3">
      <w:pPr>
        <w:spacing w:after="0" w:line="240" w:lineRule="auto"/>
        <w:rPr>
          <w:rFonts w:ascii="Arial" w:hAnsi="Arial" w:cs="Arial"/>
          <w:b/>
          <w:bCs/>
          <w:sz w:val="24"/>
          <w:szCs w:val="24"/>
        </w:rPr>
      </w:pPr>
    </w:p>
    <w:p w14:paraId="2C30500B" w14:textId="77777777" w:rsidR="001458E3" w:rsidRDefault="00000000">
      <w:pPr>
        <w:spacing w:after="0" w:line="240" w:lineRule="auto"/>
        <w:rPr>
          <w:rFonts w:ascii="Arial" w:hAnsi="Arial" w:cs="Arial"/>
          <w:b/>
          <w:bCs/>
          <w:sz w:val="24"/>
          <w:szCs w:val="24"/>
        </w:rPr>
      </w:pPr>
      <w:r>
        <w:rPr>
          <w:rFonts w:ascii="Arial" w:hAnsi="Arial" w:cs="Arial"/>
          <w:b/>
          <w:bCs/>
          <w:sz w:val="24"/>
          <w:szCs w:val="24"/>
        </w:rPr>
        <w:t xml:space="preserve">[1] I’ve just lost this </w:t>
      </w:r>
      <w:proofErr w:type="spellStart"/>
      <w:r>
        <w:rPr>
          <w:rFonts w:ascii="Arial" w:hAnsi="Arial" w:cs="Arial"/>
          <w:b/>
          <w:bCs/>
          <w:sz w:val="24"/>
          <w:szCs w:val="24"/>
        </w:rPr>
        <w:t>weeks</w:t>
      </w:r>
      <w:proofErr w:type="spellEnd"/>
      <w:r>
        <w:rPr>
          <w:rFonts w:ascii="Arial" w:hAnsi="Arial" w:cs="Arial"/>
          <w:b/>
          <w:bCs/>
          <w:sz w:val="24"/>
          <w:szCs w:val="24"/>
        </w:rPr>
        <w:t xml:space="preserve"> match even though my ratings were better than the other teams! How come? </w:t>
      </w:r>
    </w:p>
    <w:p w14:paraId="547B70BD" w14:textId="77777777" w:rsidR="001458E3" w:rsidRDefault="00000000">
      <w:pPr>
        <w:spacing w:after="0" w:line="240" w:lineRule="auto"/>
        <w:rPr>
          <w:rFonts w:ascii="Arial" w:hAnsi="Arial" w:cs="Arial"/>
          <w:b/>
          <w:bCs/>
          <w:sz w:val="24"/>
          <w:szCs w:val="24"/>
        </w:rPr>
      </w:pPr>
      <w:r>
        <w:rPr>
          <w:rFonts w:ascii="Arial" w:hAnsi="Arial" w:cs="Arial"/>
          <w:i/>
          <w:iCs/>
          <w:sz w:val="24"/>
          <w:szCs w:val="24"/>
        </w:rPr>
        <w:t>A - Welcome to the most commonly asked question! Total player ratings</w:t>
      </w:r>
    </w:p>
    <w:p w14:paraId="1EA0EC16" w14:textId="77777777" w:rsidR="001458E3" w:rsidRDefault="00000000">
      <w:pPr>
        <w:spacing w:after="0" w:line="240" w:lineRule="auto"/>
        <w:rPr>
          <w:rFonts w:ascii="Arial" w:hAnsi="Arial" w:cs="Arial"/>
          <w:i/>
          <w:iCs/>
          <w:sz w:val="24"/>
          <w:szCs w:val="24"/>
        </w:rPr>
      </w:pPr>
      <w:r>
        <w:rPr>
          <w:rFonts w:ascii="Arial" w:hAnsi="Arial" w:cs="Arial"/>
          <w:i/>
          <w:iCs/>
          <w:sz w:val="24"/>
          <w:szCs w:val="24"/>
        </w:rPr>
        <w:t>are printed as an indication of the overall strengths of the two teams. The computer though, doesn’t look at ‘total ratings’ when playing the match but at INDIVIDUAL players ratings. A team with a seemingly poor total defence rating might have an extremely highly rated goalkeeper who performs miracles in goal! or a highly rated attacker who wins the game single-handedly! You have to remember that good players can play badly.... and poor players can play above themselves... just</w:t>
      </w:r>
    </w:p>
    <w:p w14:paraId="1E8DD146" w14:textId="77777777" w:rsidR="001458E3" w:rsidRDefault="00000000">
      <w:pPr>
        <w:spacing w:after="0" w:line="240" w:lineRule="auto"/>
        <w:rPr>
          <w:rFonts w:ascii="Arial" w:hAnsi="Arial" w:cs="Arial"/>
          <w:i/>
          <w:iCs/>
          <w:sz w:val="24"/>
          <w:szCs w:val="24"/>
        </w:rPr>
      </w:pPr>
      <w:r>
        <w:rPr>
          <w:rFonts w:ascii="Arial" w:hAnsi="Arial" w:cs="Arial"/>
          <w:i/>
          <w:iCs/>
          <w:sz w:val="24"/>
          <w:szCs w:val="24"/>
        </w:rPr>
        <w:t xml:space="preserve">as in real life! </w:t>
      </w:r>
    </w:p>
    <w:p w14:paraId="41A236A2" w14:textId="77777777" w:rsidR="001458E3" w:rsidRDefault="00000000">
      <w:pPr>
        <w:spacing w:after="0" w:line="240" w:lineRule="auto"/>
        <w:rPr>
          <w:rFonts w:ascii="Arial" w:hAnsi="Arial" w:cs="Arial"/>
          <w:i/>
          <w:iCs/>
          <w:sz w:val="24"/>
          <w:szCs w:val="24"/>
        </w:rPr>
      </w:pPr>
      <w:r>
        <w:rPr>
          <w:rFonts w:ascii="Arial" w:hAnsi="Arial" w:cs="Arial"/>
          <w:i/>
          <w:iCs/>
          <w:sz w:val="24"/>
          <w:szCs w:val="24"/>
        </w:rPr>
        <w:t>Again, just as in real life it can be impossible to explain an individual result but at the end of the season the good teams will be at the top of the League and bad ones at the bottom plus there will be a considerable gap between them!</w:t>
      </w:r>
    </w:p>
    <w:p w14:paraId="0716B448" w14:textId="77777777" w:rsidR="001458E3" w:rsidRDefault="001458E3">
      <w:pPr>
        <w:spacing w:after="0" w:line="240" w:lineRule="auto"/>
        <w:rPr>
          <w:rFonts w:ascii="Arial" w:hAnsi="Arial" w:cs="Arial"/>
          <w:i/>
          <w:iCs/>
          <w:sz w:val="24"/>
          <w:szCs w:val="24"/>
        </w:rPr>
      </w:pPr>
    </w:p>
    <w:p w14:paraId="0D0ECFF4" w14:textId="77777777" w:rsidR="001458E3" w:rsidRDefault="00000000">
      <w:pPr>
        <w:spacing w:after="0" w:line="240" w:lineRule="auto"/>
        <w:rPr>
          <w:rFonts w:ascii="Arial" w:hAnsi="Arial" w:cs="Arial"/>
          <w:i/>
          <w:iCs/>
          <w:sz w:val="24"/>
          <w:szCs w:val="24"/>
        </w:rPr>
      </w:pPr>
      <w:r>
        <w:rPr>
          <w:rFonts w:ascii="Arial" w:hAnsi="Arial" w:cs="Arial"/>
          <w:b/>
          <w:bCs/>
          <w:sz w:val="24"/>
          <w:szCs w:val="24"/>
        </w:rPr>
        <w:t xml:space="preserve">[2] Am I allowed an overdraft with my Club? </w:t>
      </w:r>
      <w:r>
        <w:rPr>
          <w:rFonts w:ascii="Arial" w:hAnsi="Arial" w:cs="Arial"/>
          <w:i/>
          <w:iCs/>
          <w:sz w:val="24"/>
          <w:szCs w:val="24"/>
        </w:rPr>
        <w:t>A - No you are not. If you were to leave your Club then it wouldn’t be fair to ask the new Manager to take over a Club that was heavily in debt and equally it would be unfair to other Managers to simply write that debt off. If your Club goes into debt then don’t think you’ve got away with it! Your Directors will be watching the situation and will suddenly, without warning place on the auction list enough players / staff to cover the debt.</w:t>
      </w:r>
    </w:p>
    <w:p w14:paraId="30B93455" w14:textId="77777777" w:rsidR="00DD0F5F" w:rsidRDefault="00DD0F5F">
      <w:pPr>
        <w:spacing w:after="0" w:line="240" w:lineRule="auto"/>
        <w:rPr>
          <w:rFonts w:ascii="Arial" w:hAnsi="Arial" w:cs="Arial"/>
          <w:b/>
          <w:bCs/>
          <w:sz w:val="24"/>
          <w:szCs w:val="24"/>
        </w:rPr>
      </w:pPr>
    </w:p>
    <w:p w14:paraId="0C4C740C" w14:textId="00254448" w:rsidR="001458E3" w:rsidRDefault="00000000">
      <w:pPr>
        <w:spacing w:after="0" w:line="240" w:lineRule="auto"/>
      </w:pPr>
      <w:r>
        <w:rPr>
          <w:rFonts w:ascii="Arial" w:hAnsi="Arial" w:cs="Arial"/>
          <w:b/>
          <w:bCs/>
          <w:sz w:val="24"/>
          <w:szCs w:val="24"/>
        </w:rPr>
        <w:t xml:space="preserve">[3] How many players can I have in my squad? </w:t>
      </w:r>
      <w:r>
        <w:rPr>
          <w:rFonts w:ascii="Arial" w:hAnsi="Arial" w:cs="Arial"/>
          <w:i/>
          <w:iCs/>
          <w:sz w:val="24"/>
          <w:szCs w:val="24"/>
        </w:rPr>
        <w:t>A - You are allowed a squad of 21 players in total and believe me when injuries and suspensions start to take their toll you’ll need them!! If you sign more players than allowed then as above, don’t think you’ve got away with it! Your Directors are likely to auction players (usually your BEST ones!) to bring the squad size down to 21.</w:t>
      </w:r>
    </w:p>
    <w:p w14:paraId="30373E5A" w14:textId="77777777" w:rsidR="00DD0F5F" w:rsidRDefault="00DD0F5F">
      <w:pPr>
        <w:spacing w:after="0" w:line="240" w:lineRule="auto"/>
        <w:rPr>
          <w:rFonts w:ascii="Arial" w:hAnsi="Arial" w:cs="Arial"/>
          <w:b/>
          <w:bCs/>
          <w:sz w:val="24"/>
          <w:szCs w:val="24"/>
        </w:rPr>
      </w:pPr>
    </w:p>
    <w:p w14:paraId="407A1E03" w14:textId="77777777" w:rsidR="00DD0F5F" w:rsidRDefault="00DD0F5F">
      <w:pPr>
        <w:spacing w:after="0" w:line="240" w:lineRule="auto"/>
        <w:rPr>
          <w:rFonts w:ascii="Arial" w:hAnsi="Arial" w:cs="Arial"/>
          <w:b/>
          <w:bCs/>
          <w:sz w:val="24"/>
          <w:szCs w:val="24"/>
        </w:rPr>
      </w:pPr>
    </w:p>
    <w:p w14:paraId="149F0BC1" w14:textId="77777777" w:rsidR="00DD0F5F" w:rsidRDefault="00DD0F5F">
      <w:pPr>
        <w:spacing w:after="0" w:line="240" w:lineRule="auto"/>
        <w:rPr>
          <w:rFonts w:ascii="Arial" w:hAnsi="Arial" w:cs="Arial"/>
          <w:b/>
          <w:bCs/>
          <w:sz w:val="24"/>
          <w:szCs w:val="24"/>
        </w:rPr>
      </w:pPr>
    </w:p>
    <w:p w14:paraId="7848139C" w14:textId="77777777" w:rsidR="00DD0F5F" w:rsidRDefault="00DD0F5F">
      <w:pPr>
        <w:spacing w:after="0" w:line="240" w:lineRule="auto"/>
        <w:rPr>
          <w:rFonts w:ascii="Arial" w:hAnsi="Arial" w:cs="Arial"/>
          <w:b/>
          <w:bCs/>
          <w:sz w:val="24"/>
          <w:szCs w:val="24"/>
        </w:rPr>
      </w:pPr>
    </w:p>
    <w:p w14:paraId="6C0CB0DF" w14:textId="3492A170" w:rsidR="001458E3" w:rsidRDefault="00000000">
      <w:pPr>
        <w:spacing w:after="0" w:line="240" w:lineRule="auto"/>
      </w:pPr>
      <w:r>
        <w:rPr>
          <w:rFonts w:ascii="Arial" w:hAnsi="Arial" w:cs="Arial"/>
          <w:b/>
          <w:bCs/>
          <w:sz w:val="24"/>
          <w:szCs w:val="24"/>
        </w:rPr>
        <w:t xml:space="preserve">[4] Can I have more than one of each non playing staff? </w:t>
      </w:r>
      <w:r>
        <w:rPr>
          <w:rFonts w:ascii="Arial" w:hAnsi="Arial" w:cs="Arial"/>
          <w:i/>
          <w:iCs/>
          <w:sz w:val="24"/>
          <w:szCs w:val="24"/>
        </w:rPr>
        <w:t xml:space="preserve">A - Nope definitely not! The only exception is a Scout…. You can have two of those! If you want to replace a Coach, for example you’ll have to get rid of your existing Coach before signing his replacement. As with [3] and [4] above, not only will your Directors auction off any duplicate staff you may sign but in this case you may receive an extremely heavy fine </w:t>
      </w:r>
      <w:proofErr w:type="spellStart"/>
      <w:r>
        <w:rPr>
          <w:rFonts w:ascii="Arial" w:hAnsi="Arial" w:cs="Arial"/>
          <w:i/>
          <w:iCs/>
          <w:sz w:val="24"/>
          <w:szCs w:val="24"/>
        </w:rPr>
        <w:t>aswell</w:t>
      </w:r>
      <w:proofErr w:type="spellEnd"/>
      <w:r>
        <w:rPr>
          <w:rFonts w:ascii="Arial" w:hAnsi="Arial" w:cs="Arial"/>
          <w:i/>
          <w:iCs/>
          <w:sz w:val="24"/>
          <w:szCs w:val="24"/>
        </w:rPr>
        <w:t>.</w:t>
      </w:r>
    </w:p>
    <w:p w14:paraId="04A61186" w14:textId="77777777" w:rsidR="00DD0F5F" w:rsidRDefault="00DD0F5F">
      <w:pPr>
        <w:spacing w:after="0" w:line="240" w:lineRule="auto"/>
        <w:rPr>
          <w:rFonts w:ascii="Arial" w:hAnsi="Arial" w:cs="Arial"/>
          <w:b/>
          <w:bCs/>
          <w:sz w:val="24"/>
          <w:szCs w:val="24"/>
        </w:rPr>
      </w:pPr>
    </w:p>
    <w:p w14:paraId="3DEA43E9" w14:textId="4C1960DE" w:rsidR="001458E3" w:rsidRDefault="00000000">
      <w:pPr>
        <w:spacing w:after="0" w:line="240" w:lineRule="auto"/>
        <w:rPr>
          <w:rFonts w:ascii="Arial" w:hAnsi="Arial" w:cs="Arial"/>
          <w:i/>
          <w:iCs/>
          <w:sz w:val="24"/>
          <w:szCs w:val="24"/>
        </w:rPr>
      </w:pPr>
      <w:r>
        <w:rPr>
          <w:rFonts w:ascii="Arial" w:hAnsi="Arial" w:cs="Arial"/>
          <w:b/>
          <w:bCs/>
          <w:sz w:val="24"/>
          <w:szCs w:val="24"/>
        </w:rPr>
        <w:t xml:space="preserve">[5] My player refuses to sign a new Contract. What can I do? </w:t>
      </w:r>
      <w:r>
        <w:rPr>
          <w:rFonts w:ascii="Arial" w:hAnsi="Arial" w:cs="Arial"/>
          <w:i/>
          <w:iCs/>
          <w:sz w:val="24"/>
          <w:szCs w:val="24"/>
        </w:rPr>
        <w:t>A - Sell him! Simple as that! It is very unusual for a player to change his mind when he wants to leave a Club and if you don’t sell him on to another Club then you’ll only get half his value if he goes for auction. A huge wage offer MIGHT tempt him into staying if it isn’t blocked by your Directors first but do you really want a player that wants to be somewhere else?</w:t>
      </w:r>
    </w:p>
    <w:p w14:paraId="432BB63F" w14:textId="77777777" w:rsidR="00DD0F5F" w:rsidRDefault="00DD0F5F">
      <w:pPr>
        <w:spacing w:after="0" w:line="240" w:lineRule="auto"/>
        <w:rPr>
          <w:rFonts w:ascii="Arial" w:hAnsi="Arial" w:cs="Arial"/>
          <w:b/>
          <w:bCs/>
          <w:sz w:val="24"/>
          <w:szCs w:val="24"/>
        </w:rPr>
      </w:pPr>
    </w:p>
    <w:p w14:paraId="5F3C26DF" w14:textId="71FAF23B" w:rsidR="001458E3" w:rsidRDefault="00000000">
      <w:pPr>
        <w:spacing w:after="0" w:line="240" w:lineRule="auto"/>
        <w:rPr>
          <w:rFonts w:ascii="Arial" w:hAnsi="Arial" w:cs="Arial"/>
          <w:i/>
          <w:iCs/>
          <w:sz w:val="24"/>
          <w:szCs w:val="24"/>
        </w:rPr>
      </w:pPr>
      <w:r>
        <w:rPr>
          <w:rFonts w:ascii="Arial" w:hAnsi="Arial" w:cs="Arial"/>
          <w:b/>
          <w:bCs/>
          <w:sz w:val="24"/>
          <w:szCs w:val="24"/>
        </w:rPr>
        <w:t xml:space="preserve">[6] What’s the point in improving Ground facilities such as snack bars when they provide no income? </w:t>
      </w:r>
      <w:r>
        <w:rPr>
          <w:rFonts w:ascii="Arial" w:hAnsi="Arial" w:cs="Arial"/>
          <w:i/>
          <w:iCs/>
          <w:sz w:val="24"/>
          <w:szCs w:val="24"/>
        </w:rPr>
        <w:t>A - It’s true that snack bars, in common with other Ground Facilities don’t provide any</w:t>
      </w:r>
      <w:r>
        <w:rPr>
          <w:rFonts w:ascii="Arial" w:hAnsi="Arial" w:cs="Arial"/>
          <w:b/>
          <w:bCs/>
          <w:sz w:val="24"/>
          <w:szCs w:val="24"/>
        </w:rPr>
        <w:t xml:space="preserve"> </w:t>
      </w:r>
      <w:r>
        <w:rPr>
          <w:rFonts w:ascii="Arial" w:hAnsi="Arial" w:cs="Arial"/>
          <w:i/>
          <w:iCs/>
          <w:sz w:val="24"/>
          <w:szCs w:val="24"/>
        </w:rPr>
        <w:t>direct income for your Club. Improving facilities however increases your Home Following slightly</w:t>
      </w:r>
      <w:r>
        <w:rPr>
          <w:rFonts w:ascii="Arial" w:hAnsi="Arial" w:cs="Arial"/>
          <w:b/>
          <w:bCs/>
          <w:sz w:val="24"/>
          <w:szCs w:val="24"/>
        </w:rPr>
        <w:t xml:space="preserve"> </w:t>
      </w:r>
      <w:r>
        <w:rPr>
          <w:rFonts w:ascii="Arial" w:hAnsi="Arial" w:cs="Arial"/>
          <w:i/>
          <w:iCs/>
          <w:sz w:val="24"/>
          <w:szCs w:val="24"/>
        </w:rPr>
        <w:t xml:space="preserve">and therefore the attendance. </w:t>
      </w:r>
    </w:p>
    <w:p w14:paraId="0EF5ED59" w14:textId="77777777" w:rsidR="00DD0F5F" w:rsidRDefault="00000000">
      <w:pPr>
        <w:spacing w:after="0" w:line="240" w:lineRule="auto"/>
        <w:rPr>
          <w:rFonts w:ascii="Arial" w:hAnsi="Arial" w:cs="Arial"/>
          <w:b/>
          <w:bCs/>
          <w:sz w:val="24"/>
          <w:szCs w:val="24"/>
        </w:rPr>
      </w:pPr>
      <w:r>
        <w:rPr>
          <w:rFonts w:ascii="Arial" w:hAnsi="Arial" w:cs="Arial"/>
          <w:b/>
          <w:bCs/>
          <w:sz w:val="24"/>
          <w:szCs w:val="24"/>
        </w:rPr>
        <w:t xml:space="preserve"> </w:t>
      </w:r>
    </w:p>
    <w:p w14:paraId="21AC2210" w14:textId="7EFB6F9E" w:rsidR="001458E3" w:rsidRDefault="00000000">
      <w:pPr>
        <w:spacing w:after="0" w:line="240" w:lineRule="auto"/>
        <w:rPr>
          <w:rFonts w:ascii="Arial" w:hAnsi="Arial" w:cs="Arial"/>
          <w:b/>
          <w:bCs/>
          <w:sz w:val="24"/>
          <w:szCs w:val="24"/>
        </w:rPr>
      </w:pPr>
      <w:r>
        <w:rPr>
          <w:rFonts w:ascii="Arial" w:hAnsi="Arial" w:cs="Arial"/>
          <w:b/>
          <w:bCs/>
          <w:sz w:val="24"/>
          <w:szCs w:val="24"/>
        </w:rPr>
        <w:t xml:space="preserve">[7] How can I please my Directors? Nothing I do seems to make them happy! </w:t>
      </w:r>
    </w:p>
    <w:p w14:paraId="63A38C9D" w14:textId="77777777" w:rsidR="001458E3" w:rsidRDefault="00000000">
      <w:pPr>
        <w:spacing w:after="0" w:line="240" w:lineRule="auto"/>
        <w:rPr>
          <w:rFonts w:ascii="Arial" w:hAnsi="Arial" w:cs="Arial"/>
          <w:i/>
          <w:iCs/>
          <w:sz w:val="24"/>
          <w:szCs w:val="24"/>
        </w:rPr>
      </w:pPr>
      <w:r>
        <w:rPr>
          <w:rFonts w:ascii="Arial" w:hAnsi="Arial" w:cs="Arial"/>
          <w:i/>
          <w:iCs/>
          <w:sz w:val="24"/>
          <w:szCs w:val="24"/>
        </w:rPr>
        <w:t xml:space="preserve">A – Three quarters of Managers in real football will be asking the same question! Directors will never be totally happy unless you are 10 points clear at the top of the Premier League with £200 million in the Bank! - even then it’s not certain. There’s no easy answer to this but the answers you give in the Club News section of the game can have a big effect, </w:t>
      </w:r>
      <w:proofErr w:type="spellStart"/>
      <w:r>
        <w:rPr>
          <w:rFonts w:ascii="Arial" w:hAnsi="Arial" w:cs="Arial"/>
          <w:i/>
          <w:iCs/>
          <w:sz w:val="24"/>
          <w:szCs w:val="24"/>
        </w:rPr>
        <w:t>aswell</w:t>
      </w:r>
      <w:proofErr w:type="spellEnd"/>
      <w:r>
        <w:rPr>
          <w:rFonts w:ascii="Arial" w:hAnsi="Arial" w:cs="Arial"/>
          <w:i/>
          <w:iCs/>
          <w:sz w:val="24"/>
          <w:szCs w:val="24"/>
        </w:rPr>
        <w:t xml:space="preserve"> as the Clubs bank balance.</w:t>
      </w:r>
    </w:p>
    <w:p w14:paraId="73A829A0" w14:textId="77777777" w:rsidR="00DD0F5F" w:rsidRDefault="00DD0F5F">
      <w:pPr>
        <w:spacing w:after="0" w:line="240" w:lineRule="auto"/>
        <w:rPr>
          <w:rFonts w:ascii="Arial" w:hAnsi="Arial" w:cs="Arial"/>
          <w:b/>
          <w:bCs/>
          <w:sz w:val="24"/>
          <w:szCs w:val="24"/>
        </w:rPr>
      </w:pPr>
    </w:p>
    <w:p w14:paraId="145643D8" w14:textId="0B9F2702" w:rsidR="001458E3" w:rsidRDefault="00000000">
      <w:pPr>
        <w:spacing w:after="0" w:line="240" w:lineRule="auto"/>
        <w:rPr>
          <w:rFonts w:ascii="Arial" w:hAnsi="Arial" w:cs="Arial"/>
          <w:i/>
          <w:iCs/>
          <w:sz w:val="24"/>
          <w:szCs w:val="24"/>
        </w:rPr>
      </w:pPr>
      <w:r>
        <w:rPr>
          <w:rFonts w:ascii="Arial" w:hAnsi="Arial" w:cs="Arial"/>
          <w:b/>
          <w:bCs/>
          <w:sz w:val="24"/>
          <w:szCs w:val="24"/>
        </w:rPr>
        <w:t xml:space="preserve">[8] Can I play injured or suspended players in matches? </w:t>
      </w:r>
      <w:r>
        <w:rPr>
          <w:rFonts w:ascii="Arial" w:hAnsi="Arial" w:cs="Arial"/>
          <w:i/>
          <w:iCs/>
          <w:sz w:val="24"/>
          <w:szCs w:val="24"/>
        </w:rPr>
        <w:t>A - No, you run the risk of making an injury much worse and even of making him retire altogether.</w:t>
      </w:r>
    </w:p>
    <w:p w14:paraId="00C92D14" w14:textId="77777777" w:rsidR="00DD0F5F" w:rsidRDefault="00DD0F5F">
      <w:pPr>
        <w:spacing w:after="0" w:line="240" w:lineRule="auto"/>
        <w:rPr>
          <w:rFonts w:ascii="Arial" w:hAnsi="Arial" w:cs="Arial"/>
          <w:b/>
          <w:bCs/>
          <w:sz w:val="24"/>
          <w:szCs w:val="24"/>
        </w:rPr>
      </w:pPr>
    </w:p>
    <w:p w14:paraId="4C758305" w14:textId="1551DE48" w:rsidR="001458E3" w:rsidRDefault="00000000">
      <w:pPr>
        <w:spacing w:after="0" w:line="240" w:lineRule="auto"/>
        <w:rPr>
          <w:rFonts w:ascii="Arial" w:hAnsi="Arial" w:cs="Arial"/>
          <w:i/>
          <w:iCs/>
          <w:sz w:val="24"/>
          <w:szCs w:val="24"/>
        </w:rPr>
      </w:pPr>
      <w:r>
        <w:rPr>
          <w:rFonts w:ascii="Arial" w:hAnsi="Arial" w:cs="Arial"/>
          <w:b/>
          <w:bCs/>
          <w:sz w:val="24"/>
          <w:szCs w:val="24"/>
        </w:rPr>
        <w:t xml:space="preserve">[9] Can I have a free credit for introducing my friend to Summit? </w:t>
      </w:r>
      <w:r>
        <w:rPr>
          <w:rFonts w:ascii="Arial" w:hAnsi="Arial" w:cs="Arial"/>
          <w:i/>
          <w:iCs/>
          <w:sz w:val="24"/>
          <w:szCs w:val="24"/>
        </w:rPr>
        <w:t xml:space="preserve">A – This question just creeps in at number 9 so I can’t ignore it! To be honest we don’t really want you to encourage friends who might not really want to become Managers at all, just to gain the free credits. Most managers enjoy the game more with a couple of friends playing and so don’t need any encouragement to get them involved. </w:t>
      </w:r>
    </w:p>
    <w:p w14:paraId="79963F4A" w14:textId="77777777" w:rsidR="00DD0F5F" w:rsidRDefault="00DD0F5F">
      <w:pPr>
        <w:spacing w:after="0" w:line="240" w:lineRule="auto"/>
        <w:rPr>
          <w:rFonts w:ascii="Arial" w:hAnsi="Arial" w:cs="Arial"/>
          <w:b/>
          <w:bCs/>
          <w:sz w:val="24"/>
          <w:szCs w:val="24"/>
        </w:rPr>
      </w:pPr>
    </w:p>
    <w:p w14:paraId="53303094" w14:textId="40D2FF3B" w:rsidR="001458E3" w:rsidRDefault="00000000">
      <w:pPr>
        <w:spacing w:after="0" w:line="240" w:lineRule="auto"/>
        <w:rPr>
          <w:rFonts w:ascii="Arial" w:hAnsi="Arial" w:cs="Arial"/>
          <w:i/>
          <w:iCs/>
          <w:sz w:val="24"/>
          <w:szCs w:val="24"/>
        </w:rPr>
      </w:pPr>
      <w:r>
        <w:rPr>
          <w:rFonts w:ascii="Arial" w:hAnsi="Arial" w:cs="Arial"/>
          <w:b/>
          <w:bCs/>
          <w:sz w:val="24"/>
          <w:szCs w:val="24"/>
        </w:rPr>
        <w:t xml:space="preserve">[10] Is there a break between seasons </w:t>
      </w:r>
      <w:r>
        <w:rPr>
          <w:rFonts w:ascii="Arial" w:hAnsi="Arial" w:cs="Arial"/>
          <w:i/>
          <w:iCs/>
          <w:sz w:val="24"/>
          <w:szCs w:val="24"/>
        </w:rPr>
        <w:t>A -There is usually a gap equivalent to missing one turn. The kick off date for the new season will be the deadline date on your Week 1 turnsheet.</w:t>
      </w:r>
    </w:p>
    <w:p w14:paraId="7AC48ED4" w14:textId="77777777" w:rsidR="001458E3" w:rsidRDefault="001458E3">
      <w:pPr>
        <w:spacing w:after="0" w:line="240" w:lineRule="auto"/>
        <w:rPr>
          <w:rFonts w:ascii="Arial" w:hAnsi="Arial" w:cs="Arial"/>
          <w:i/>
          <w:iCs/>
          <w:sz w:val="24"/>
          <w:szCs w:val="24"/>
        </w:rPr>
      </w:pPr>
    </w:p>
    <w:p w14:paraId="61A85EE3" w14:textId="77777777" w:rsidR="001458E3" w:rsidRDefault="00000000">
      <w:pPr>
        <w:spacing w:after="0" w:line="240" w:lineRule="auto"/>
        <w:rPr>
          <w:rFonts w:ascii="Arial" w:hAnsi="Arial" w:cs="Arial"/>
          <w:sz w:val="24"/>
          <w:szCs w:val="24"/>
        </w:rPr>
      </w:pPr>
      <w:r>
        <w:rPr>
          <w:rFonts w:ascii="Arial" w:hAnsi="Arial" w:cs="Arial"/>
          <w:sz w:val="24"/>
          <w:szCs w:val="24"/>
        </w:rPr>
        <w:t>And finally!! Do not get discouraged. Building a Summit club can be a long process</w:t>
      </w:r>
    </w:p>
    <w:p w14:paraId="134D1EAF" w14:textId="77777777" w:rsidR="001458E3" w:rsidRDefault="00000000">
      <w:pPr>
        <w:spacing w:after="0" w:line="240" w:lineRule="auto"/>
        <w:rPr>
          <w:rFonts w:ascii="Arial" w:hAnsi="Arial" w:cs="Arial"/>
          <w:sz w:val="24"/>
          <w:szCs w:val="24"/>
        </w:rPr>
      </w:pPr>
      <w:r>
        <w:rPr>
          <w:rFonts w:ascii="Arial" w:hAnsi="Arial" w:cs="Arial"/>
          <w:sz w:val="24"/>
          <w:szCs w:val="24"/>
        </w:rPr>
        <w:t>sometimes but the satisfaction is all the sweeter. As an anonymous non-league</w:t>
      </w:r>
    </w:p>
    <w:p w14:paraId="109EC87D" w14:textId="77777777" w:rsidR="001458E3" w:rsidRDefault="00000000">
      <w:pPr>
        <w:spacing w:after="0" w:line="240" w:lineRule="auto"/>
        <w:rPr>
          <w:rFonts w:ascii="Arial" w:hAnsi="Arial" w:cs="Arial"/>
          <w:i/>
          <w:iCs/>
          <w:sz w:val="24"/>
          <w:szCs w:val="24"/>
        </w:rPr>
      </w:pPr>
      <w:r>
        <w:rPr>
          <w:rFonts w:ascii="Arial" w:hAnsi="Arial" w:cs="Arial"/>
          <w:sz w:val="24"/>
          <w:szCs w:val="24"/>
        </w:rPr>
        <w:t xml:space="preserve">Manager once said after his 14th defeat in a row </w:t>
      </w:r>
      <w:r>
        <w:rPr>
          <w:rFonts w:ascii="Arial" w:hAnsi="Arial" w:cs="Arial"/>
          <w:i/>
          <w:iCs/>
          <w:sz w:val="24"/>
          <w:szCs w:val="24"/>
        </w:rPr>
        <w:t>“Just wait until next week - I think</w:t>
      </w:r>
    </w:p>
    <w:p w14:paraId="367E1DA1" w14:textId="77777777" w:rsidR="001458E3" w:rsidRDefault="00000000">
      <w:r>
        <w:rPr>
          <w:rFonts w:ascii="Arial" w:hAnsi="Arial" w:cs="Arial"/>
          <w:i/>
          <w:iCs/>
          <w:sz w:val="24"/>
          <w:szCs w:val="24"/>
        </w:rPr>
        <w:t>we're starting to get it right now</w:t>
      </w:r>
      <w:r>
        <w:rPr>
          <w:rFonts w:ascii="Arial" w:hAnsi="Arial" w:cs="Arial"/>
          <w:i/>
          <w:iCs/>
          <w:sz w:val="18"/>
          <w:szCs w:val="18"/>
        </w:rPr>
        <w:t>!”</w:t>
      </w:r>
    </w:p>
    <w:sectPr w:rsidR="001458E3">
      <w:headerReference w:type="default" r:id="rId14"/>
      <w:footerReference w:type="default" r:id="rId15"/>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3656" w14:textId="77777777" w:rsidR="000A1D94" w:rsidRDefault="000A1D94">
      <w:pPr>
        <w:spacing w:after="0" w:line="240" w:lineRule="auto"/>
      </w:pPr>
      <w:r>
        <w:separator/>
      </w:r>
    </w:p>
  </w:endnote>
  <w:endnote w:type="continuationSeparator" w:id="0">
    <w:p w14:paraId="38034FEE" w14:textId="77777777" w:rsidR="000A1D94" w:rsidRDefault="000A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id w:val="1971385907"/>
      <w:docPartObj>
        <w:docPartGallery w:val="Page Numbers (Bottom of Page)"/>
        <w:docPartUnique/>
      </w:docPartObj>
    </w:sdtPr>
    <w:sdtContent>
      <w:p w14:paraId="58713059" w14:textId="77777777" w:rsidR="001458E3" w:rsidRDefault="00000000">
        <w:pPr>
          <w:pStyle w:val="Footer"/>
          <w:pBdr>
            <w:top w:val="single" w:sz="4" w:space="1" w:color="D9D9D9"/>
          </w:pBdr>
          <w:jc w:val="right"/>
        </w:pPr>
        <w:r>
          <w:fldChar w:fldCharType="begin"/>
        </w:r>
        <w:r>
          <w:instrText>PAGE</w:instrText>
        </w:r>
        <w:r>
          <w:fldChar w:fldCharType="separate"/>
        </w:r>
        <w:r>
          <w:t>26</w:t>
        </w:r>
        <w:r>
          <w:fldChar w:fldCharType="end"/>
        </w:r>
        <w:r>
          <w:t xml:space="preserve"> | </w:t>
        </w:r>
        <w:r>
          <w:rPr>
            <w:color w:val="808080" w:themeColor="background1" w:themeShade="80"/>
            <w:spacing w:val="60"/>
          </w:rPr>
          <w:t>Page</w:t>
        </w:r>
      </w:p>
    </w:sdtContent>
  </w:sdt>
  <w:p w14:paraId="0958A0A0" w14:textId="77777777" w:rsidR="001458E3" w:rsidRDefault="00145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3AF8" w14:textId="77777777" w:rsidR="000A1D94" w:rsidRDefault="000A1D94">
      <w:pPr>
        <w:spacing w:after="0" w:line="240" w:lineRule="auto"/>
      </w:pPr>
      <w:r>
        <w:separator/>
      </w:r>
    </w:p>
  </w:footnote>
  <w:footnote w:type="continuationSeparator" w:id="0">
    <w:p w14:paraId="4A572043" w14:textId="77777777" w:rsidR="000A1D94" w:rsidRDefault="000A1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C78D" w14:textId="77777777" w:rsidR="001458E3" w:rsidRDefault="00000000">
    <w:pPr>
      <w:pStyle w:val="Header"/>
    </w:pPr>
    <w:r>
      <w:rPr>
        <w:noProof/>
      </w:rPr>
      <mc:AlternateContent>
        <mc:Choice Requires="wps">
          <w:drawing>
            <wp:anchor distT="0" distB="0" distL="114300" distR="114300" simplePos="0" relativeHeight="28" behindDoc="1" locked="0" layoutInCell="1" allowOverlap="1" wp14:anchorId="6A189DAD" wp14:editId="4D65D2D5">
              <wp:simplePos x="0" y="0"/>
              <wp:positionH relativeFrom="page">
                <wp:align>left</wp:align>
              </wp:positionH>
              <wp:positionV relativeFrom="paragraph">
                <wp:align>center</wp:align>
              </wp:positionV>
              <wp:extent cx="915670" cy="169545"/>
              <wp:effectExtent l="0" t="0" r="0" b="0"/>
              <wp:wrapNone/>
              <wp:docPr id="10" name="Text Box 474"/>
              <wp:cNvGraphicFramePr/>
              <a:graphic xmlns:a="http://schemas.openxmlformats.org/drawingml/2006/main">
                <a:graphicData uri="http://schemas.microsoft.com/office/word/2010/wordprocessingShape">
                  <wps:wsp>
                    <wps:cNvSpPr/>
                    <wps:spPr>
                      <a:xfrm>
                        <a:off x="0" y="0"/>
                        <a:ext cx="915120" cy="168840"/>
                      </a:xfrm>
                      <a:prstGeom prst="rect">
                        <a:avLst/>
                      </a:prstGeom>
                      <a:solidFill>
                        <a:srgbClr val="4F81BD"/>
                      </a:solidFill>
                      <a:ln>
                        <a:noFill/>
                      </a:ln>
                    </wps:spPr>
                    <wps:style>
                      <a:lnRef idx="0">
                        <a:scrgbClr r="0" g="0" b="0"/>
                      </a:lnRef>
                      <a:fillRef idx="0">
                        <a:scrgbClr r="0" g="0" b="0"/>
                      </a:fillRef>
                      <a:effectRef idx="0">
                        <a:scrgbClr r="0" g="0" b="0"/>
                      </a:effectRef>
                      <a:fontRef idx="minor"/>
                    </wps:style>
                    <wps:txbx>
                      <w:txbxContent>
                        <w:p w14:paraId="5C00F28D" w14:textId="77777777" w:rsidR="001458E3" w:rsidRDefault="00000000">
                          <w:pPr>
                            <w:pStyle w:val="FrameContents"/>
                            <w:spacing w:after="0" w:line="240" w:lineRule="auto"/>
                            <w:jc w:val="right"/>
                            <w:rPr>
                              <w:color w:val="000000"/>
                            </w:rPr>
                          </w:pPr>
                          <w:r>
                            <w:rPr>
                              <w:color w:val="000000"/>
                            </w:rPr>
                            <w:fldChar w:fldCharType="begin"/>
                          </w:r>
                          <w:r>
                            <w:instrText>PAGE</w:instrText>
                          </w:r>
                          <w:r>
                            <w:fldChar w:fldCharType="separate"/>
                          </w:r>
                          <w:r>
                            <w:t>26</w:t>
                          </w:r>
                          <w:r>
                            <w:fldChar w:fldCharType="end"/>
                          </w:r>
                        </w:p>
                      </w:txbxContent>
                    </wps:txbx>
                    <wps:bodyPr tIns="0" bIns="0" anchor="ctr">
                      <a:spAutoFit/>
                    </wps:bodyPr>
                  </wps:wsp>
                </a:graphicData>
              </a:graphic>
            </wp:anchor>
          </w:drawing>
        </mc:Choice>
        <mc:Fallback>
          <w:pict>
            <v:rect w14:anchorId="6A189DAD" id="Text Box 474" o:spid="_x0000_s1026" style="position:absolute;margin-left:0;margin-top:0;width:72.1pt;height:13.35pt;z-index:-503316452;visibility:visible;mso-wrap-style:square;mso-wrap-distance-left:9pt;mso-wrap-distance-top:0;mso-wrap-distance-right:9pt;mso-wrap-distance-bottom:0;mso-position-horizontal:left;mso-position-horizontal-relative:page;mso-position-vertical:center;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F81QEAAA4EAAAOAAAAZHJzL2Uyb0RvYy54bWysU9tu2zAMfR+wfxD0vjgOuiIz4hTbggwD&#10;hq1Ytw9QZCkWoBsoNXb+fhTjJN321KIvMiXykDyH9OpudJYdFCQTfMvr2Zwz5WXojN+3/Pev7bsl&#10;ZykL3wkbvGr5USV+t377ZjXERi1CH2yngGESn5ohtrzPOTZVlWSvnEizEJVHpw7gRMYr7KsOxIDZ&#10;na0W8/ltNQToIgSpUsLXzcnJ15RfayXzD62Tysy2HHvLdAKdu3JW65Vo9iBib+TUhnhBF04Yj0Uv&#10;qTYiC/YI5r9UzkgIKeg8k8FVQWsjFXFANvX8HzYPvYiKuKA4KV5kSq+XVn4/PMR7QBmGmJqEZmEx&#10;anDli/2xkcQ6XsRSY2YSHz/U7+sFSirRVd8ulzckZnUFR0j5iwqOFaPlgLMgicThW8pYEEPPIaVW&#10;CtZ0W2MtXWC/+2yBHQTO7Wa7rD9tyqgQ8leY9SXYhwI7uctLdaVCVj5aVeKs/6k0Mx0xoipyKnNa&#10;CNxY5HNeC6xFgBKoMf8zsROkoBXt4TPxFxDVDz5f8M74AKTGE3bFzONunAa5C93xHlj+6nFXCqmz&#10;IbzsA9KVGWgYKX58zKgfDaQkOSEnEXHpSPTpBylb/fROUdffeP0HAAD//wMAUEsDBBQABgAIAAAA&#10;IQDnONOQ2wAAAAQBAAAPAAAAZHJzL2Rvd25yZXYueG1sTI/BTsMwEETvSPyDtUjcqJOoKlWIUyFU&#10;LkUcSEHiuI0XOzReR7Hbhr/H5UIvK41mNPO2Wk2uF0caQ+dZQT7LQBC3XndsFLxvn++WIEJE1th7&#10;JgU/FGBVX19VWGp/4jc6NtGIVMKhRAU2xqGUMrSWHIaZH4iT9+VHhzHJ0Ug94imVu14WWbaQDjtO&#10;CxYHerLU7puDU/BizX69bj43H695t8zN9yaOW1Tq9mZ6fAARaYr/YTjjJ3SoE9POH1gH0StIj8S/&#10;e/bm8wLETkGxuAdZV/ISvv4FAAD//wMAUEsBAi0AFAAGAAgAAAAhALaDOJL+AAAA4QEAABMAAAAA&#10;AAAAAAAAAAAAAAAAAFtDb250ZW50X1R5cGVzXS54bWxQSwECLQAUAAYACAAAACEAOP0h/9YAAACU&#10;AQAACwAAAAAAAAAAAAAAAAAvAQAAX3JlbHMvLnJlbHNQSwECLQAUAAYACAAAACEAvSLxfNUBAAAO&#10;BAAADgAAAAAAAAAAAAAAAAAuAgAAZHJzL2Uyb0RvYy54bWxQSwECLQAUAAYACAAAACEA5zjTkNsA&#10;AAAEAQAADwAAAAAAAAAAAAAAAAAvBAAAZHJzL2Rvd25yZXYueG1sUEsFBgAAAAAEAAQA8wAAADcF&#10;AAAAAA==&#10;" fillcolor="#4f81bd" stroked="f">
              <v:textbox style="mso-fit-shape-to-text:t" inset=",0,,0">
                <w:txbxContent>
                  <w:p w14:paraId="5C00F28D" w14:textId="77777777" w:rsidR="001458E3" w:rsidRDefault="00000000">
                    <w:pPr>
                      <w:pStyle w:val="FrameContents"/>
                      <w:spacing w:after="0" w:line="240" w:lineRule="auto"/>
                      <w:jc w:val="right"/>
                      <w:rPr>
                        <w:color w:val="000000"/>
                      </w:rPr>
                    </w:pPr>
                    <w:r>
                      <w:rPr>
                        <w:color w:val="000000"/>
                      </w:rPr>
                      <w:fldChar w:fldCharType="begin"/>
                    </w:r>
                    <w:r>
                      <w:instrText>PAGE</w:instrText>
                    </w:r>
                    <w:r>
                      <w:fldChar w:fldCharType="separate"/>
                    </w:r>
                    <w:r>
                      <w:t>26</w:t>
                    </w:r>
                    <w:r>
                      <w:fldChar w:fldCharType="end"/>
                    </w:r>
                  </w:p>
                </w:txbxContent>
              </v:textbox>
              <w10:wrap anchorx="page"/>
            </v:rect>
          </w:pict>
        </mc:Fallback>
      </mc:AlternateContent>
    </w:r>
    <w:r>
      <w:rPr>
        <w:noProof/>
      </w:rPr>
      <mc:AlternateContent>
        <mc:Choice Requires="wps">
          <w:drawing>
            <wp:anchor distT="0" distB="0" distL="114300" distR="114300" simplePos="0" relativeHeight="55" behindDoc="1" locked="0" layoutInCell="1" allowOverlap="1" wp14:anchorId="56561F2D" wp14:editId="40F6ED78">
              <wp:simplePos x="0" y="0"/>
              <wp:positionH relativeFrom="margin">
                <wp:align>left</wp:align>
              </wp:positionH>
              <wp:positionV relativeFrom="paragraph">
                <wp:align>center</wp:align>
              </wp:positionV>
              <wp:extent cx="5944870" cy="169545"/>
              <wp:effectExtent l="0" t="0" r="0" b="1905"/>
              <wp:wrapNone/>
              <wp:docPr id="12" name="Text Box 473"/>
              <wp:cNvGraphicFramePr/>
              <a:graphic xmlns:a="http://schemas.openxmlformats.org/drawingml/2006/main">
                <a:graphicData uri="http://schemas.microsoft.com/office/word/2010/wordprocessingShape">
                  <wps:wsp>
                    <wps:cNvSpPr/>
                    <wps:spPr>
                      <a:xfrm>
                        <a:off x="0" y="0"/>
                        <a:ext cx="5944320" cy="168840"/>
                      </a:xfrm>
                      <a:prstGeom prst="rect">
                        <a:avLst/>
                      </a:prstGeom>
                      <a:noFill/>
                      <a:ln>
                        <a:noFill/>
                      </a:ln>
                    </wps:spPr>
                    <wps:style>
                      <a:lnRef idx="0">
                        <a:scrgbClr r="0" g="0" b="0"/>
                      </a:lnRef>
                      <a:fillRef idx="0">
                        <a:scrgbClr r="0" g="0" b="0"/>
                      </a:fillRef>
                      <a:effectRef idx="0">
                        <a:scrgbClr r="0" g="0" b="0"/>
                      </a:effectRef>
                      <a:fontRef idx="minor"/>
                    </wps:style>
                    <wps:txbx>
                      <w:txbxContent>
                        <w:p w14:paraId="03897504" w14:textId="77777777" w:rsidR="001458E3" w:rsidRDefault="00000000">
                          <w:pPr>
                            <w:pStyle w:val="FrameContents"/>
                            <w:spacing w:after="0" w:line="240" w:lineRule="auto"/>
                          </w:pPr>
                          <w:r>
                            <w:t>SUMMIT PBM – THE RULEBOOK</w:t>
                          </w:r>
                        </w:p>
                      </w:txbxContent>
                    </wps:txbx>
                    <wps:bodyPr tIns="0" bIns="0" anchor="ctr">
                      <a:spAutoFit/>
                    </wps:bodyPr>
                  </wps:wsp>
                </a:graphicData>
              </a:graphic>
            </wp:anchor>
          </w:drawing>
        </mc:Choice>
        <mc:Fallback>
          <w:pict>
            <v:rect w14:anchorId="56561F2D" id="Text Box 473" o:spid="_x0000_s1027" style="position:absolute;margin-left:0;margin-top:0;width:468.1pt;height:13.35pt;z-index:-503316425;visibility:visible;mso-wrap-style:square;mso-wrap-distance-left:9pt;mso-wrap-distance-top:0;mso-wrap-distance-right:9pt;mso-wrap-distance-bottom:0;mso-position-horizontal:left;mso-position-horizontal-relative:margin;mso-position-vertical:center;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6Y8yAEAAO0DAAAOAAAAZHJzL2Uyb0RvYy54bWysU9uOGyEMfa/Uf0C8NyRpukpHmayqrraq&#10;VLWr3fYDCAMZJMDIsJnJ39eQZNLL01Z9YcD2sX2OPZvb0Tt20JgshJYvZnPOdFDQ2bBv+Y/v92/W&#10;nKUsQycdBN3yo078dvv61WaIjV5CD67TyChJSM0QW97nHBshkuq1l2kGUQdyGkAvMz1xLzqUA2X3&#10;Tizn8xsxAHYRQemUyHp3cvJtzW+MVvmbMUln5lpOveV6Yj135RTbjWz2KGNv1bkN+Q9deGkDFZ1S&#10;3cks2TPav1J5qxASmDxT4AUYY5WuHIjNYv4Hm6deRl25kDgpTjKl/5dWfT08xQckGYaYmkTXwmI0&#10;6MuX+mNjFes4iaXHzBQZ371frd4uSVNFvsXNer2qaoorOmLKnzR4Vi4tRxpG1UgevqRMFSn0ElKK&#10;Bbi3ztWBuPCbgQKLRVxbrLd8dLrEufCoDbNd7bQYksL97qNDdho0bSK1eRl3TUaAEmio4AuxZ0hB&#10;67pfL8RPoFofQp7w3gbAspAnnid2hWgedyPRI5WLt1h20B0fkOXPgVahcLtcZFA9EGuVsUqd4ofn&#10;TLpWua/Icw3aqTqF8/6Xpf31XaOuf+n2JwAAAP//AwBQSwMEFAAGAAgAAAAhAH5Xg5XaAAAABAEA&#10;AA8AAABkcnMvZG93bnJldi54bWxMj0FLw0AQhe+C/2EZwZvdmErUmE0RQfDiwSp4nWSnSTA7m2a3&#10;7ba/3tGLXh4Mb3jve9UquVHtaQ6DZwPXiwwUcevtwJ2Bj/fnqztQISJbHD2TgSMFWNXnZxWW1h/4&#10;jfbr2CkJ4VCigT7GqdQ6tD05DAs/EYu38bPDKOfcaTvjQcLdqPMsK7TDgaWhx4meemq/1jsnJcci&#10;357a7dLi63Ta3KTm5TM1xlxepMcHUJFS/HuGH3xBh1qYGr9jG9RoQIbEXxXvflnkoBoDeXELuq70&#10;f/j6GwAA//8DAFBLAQItABQABgAIAAAAIQC2gziS/gAAAOEBAAATAAAAAAAAAAAAAAAAAAAAAABb&#10;Q29udGVudF9UeXBlc10ueG1sUEsBAi0AFAAGAAgAAAAhADj9If/WAAAAlAEAAAsAAAAAAAAAAAAA&#10;AAAALwEAAF9yZWxzLy5yZWxzUEsBAi0AFAAGAAgAAAAhAKcnpjzIAQAA7QMAAA4AAAAAAAAAAAAA&#10;AAAALgIAAGRycy9lMm9Eb2MueG1sUEsBAi0AFAAGAAgAAAAhAH5Xg5XaAAAABAEAAA8AAAAAAAAA&#10;AAAAAAAAIgQAAGRycy9kb3ducmV2LnhtbFBLBQYAAAAABAAEAPMAAAApBQAAAAA=&#10;" filled="f" stroked="f">
              <v:textbox style="mso-fit-shape-to-text:t" inset=",0,,0">
                <w:txbxContent>
                  <w:p w14:paraId="03897504" w14:textId="77777777" w:rsidR="001458E3" w:rsidRDefault="00000000">
                    <w:pPr>
                      <w:pStyle w:val="FrameContents"/>
                      <w:spacing w:after="0" w:line="240" w:lineRule="auto"/>
                    </w:pPr>
                    <w:r>
                      <w:t>SUMMIT PBM – THE RULEBOOK</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F0873"/>
    <w:multiLevelType w:val="hybridMultilevel"/>
    <w:tmpl w:val="8FB49054"/>
    <w:lvl w:ilvl="0" w:tplc="E77AD2D4">
      <w:numFmt w:val="bullet"/>
      <w:lvlText w:val=""/>
      <w:lvlJc w:val="left"/>
      <w:pPr>
        <w:ind w:left="720" w:hanging="360"/>
      </w:pPr>
      <w:rPr>
        <w:rFonts w:ascii="Symbol" w:eastAsiaTheme="minorHAnsi"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3A3154"/>
    <w:multiLevelType w:val="hybridMultilevel"/>
    <w:tmpl w:val="D31097A8"/>
    <w:lvl w:ilvl="0" w:tplc="17CEAB72">
      <w:numFmt w:val="bullet"/>
      <w:lvlText w:val=""/>
      <w:lvlJc w:val="left"/>
      <w:pPr>
        <w:ind w:left="720" w:hanging="360"/>
      </w:pPr>
      <w:rPr>
        <w:rFonts w:ascii="Symbol" w:eastAsiaTheme="minorHAnsi"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311739">
    <w:abstractNumId w:val="0"/>
  </w:num>
  <w:num w:numId="2" w16cid:durableId="72513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8E3"/>
    <w:rsid w:val="00010D79"/>
    <w:rsid w:val="000A1D94"/>
    <w:rsid w:val="001458E3"/>
    <w:rsid w:val="00942C2F"/>
    <w:rsid w:val="00BB3691"/>
    <w:rsid w:val="00C10B89"/>
    <w:rsid w:val="00CB4C88"/>
    <w:rsid w:val="00DD0F5F"/>
    <w:rsid w:val="00EC717D"/>
    <w:rsid w:val="00F07BE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C9A8"/>
  <w15:docId w15:val="{D3F2EC40-CF78-47A1-A0D9-586652C1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paragraph" w:styleId="Heading1">
    <w:name w:val="heading 1"/>
    <w:basedOn w:val="Normal"/>
    <w:next w:val="Normal"/>
    <w:link w:val="Heading1Char"/>
    <w:uiPriority w:val="9"/>
    <w:qFormat/>
    <w:rsid w:val="0088534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D7FBA"/>
  </w:style>
  <w:style w:type="character" w:customStyle="1" w:styleId="FooterChar">
    <w:name w:val="Footer Char"/>
    <w:basedOn w:val="DefaultParagraphFont"/>
    <w:link w:val="Footer"/>
    <w:uiPriority w:val="99"/>
    <w:qFormat/>
    <w:rsid w:val="003D7FBA"/>
  </w:style>
  <w:style w:type="character" w:customStyle="1" w:styleId="BalloonTextChar">
    <w:name w:val="Balloon Text Char"/>
    <w:basedOn w:val="DefaultParagraphFont"/>
    <w:link w:val="BalloonText"/>
    <w:uiPriority w:val="99"/>
    <w:semiHidden/>
    <w:qFormat/>
    <w:rsid w:val="003D7FBA"/>
    <w:rPr>
      <w:rFonts w:ascii="Tahoma" w:hAnsi="Tahoma" w:cs="Tahoma"/>
      <w:sz w:val="16"/>
      <w:szCs w:val="16"/>
    </w:rPr>
  </w:style>
  <w:style w:type="character" w:customStyle="1" w:styleId="Heading1Char">
    <w:name w:val="Heading 1 Char"/>
    <w:basedOn w:val="DefaultParagraphFont"/>
    <w:link w:val="Heading1"/>
    <w:uiPriority w:val="9"/>
    <w:qFormat/>
    <w:rsid w:val="0088534B"/>
    <w:rPr>
      <w:rFonts w:asciiTheme="majorHAnsi" w:eastAsiaTheme="majorEastAsia" w:hAnsiTheme="majorHAnsi" w:cstheme="majorBidi"/>
      <w:b/>
      <w:bCs/>
      <w:color w:val="365F91" w:themeColor="accent1" w:themeShade="BF"/>
      <w:sz w:val="28"/>
      <w:szCs w:val="28"/>
      <w:lang w:val="en-US" w:eastAsia="ja-JP"/>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3D7FBA"/>
    <w:pPr>
      <w:tabs>
        <w:tab w:val="center" w:pos="4513"/>
        <w:tab w:val="right" w:pos="9026"/>
      </w:tabs>
      <w:spacing w:after="0" w:line="240" w:lineRule="auto"/>
    </w:pPr>
  </w:style>
  <w:style w:type="paragraph" w:styleId="Footer">
    <w:name w:val="footer"/>
    <w:basedOn w:val="Normal"/>
    <w:link w:val="FooterChar"/>
    <w:uiPriority w:val="99"/>
    <w:unhideWhenUsed/>
    <w:rsid w:val="003D7FBA"/>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3D7FBA"/>
    <w:pPr>
      <w:spacing w:after="0" w:line="240" w:lineRule="auto"/>
    </w:pPr>
    <w:rPr>
      <w:rFonts w:ascii="Tahoma" w:hAnsi="Tahoma" w:cs="Tahoma"/>
      <w:sz w:val="16"/>
      <w:szCs w:val="16"/>
    </w:rPr>
  </w:style>
  <w:style w:type="paragraph" w:customStyle="1" w:styleId="FrameContents">
    <w:name w:val="Frame Contents"/>
    <w:basedOn w:val="Normal"/>
    <w:qFormat/>
  </w:style>
  <w:style w:type="table" w:styleId="TableGrid">
    <w:name w:val="Table Grid"/>
    <w:basedOn w:val="TableNormal"/>
    <w:uiPriority w:val="59"/>
    <w:rsid w:val="00940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4A68E4-C476-4343-BA27-A4A9CAE1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9279</Words>
  <Characters>52891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SUMMIT PBM – THE RULEBOOK</vt:lpstr>
    </vt:vector>
  </TitlesOfParts>
  <Company/>
  <LinksUpToDate>false</LinksUpToDate>
  <CharactersWithSpaces>62046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PBM – THE RULEBOOK</dc:title>
  <dc:subject/>
  <dc:creator>Steve</dc:creator>
  <dc:description/>
  <cp:lastModifiedBy>Steve Walker</cp:lastModifiedBy>
  <cp:revision>2</cp:revision>
  <cp:lastPrinted>2015-12-21T19:31:00Z</cp:lastPrinted>
  <dcterms:created xsi:type="dcterms:W3CDTF">2023-09-09T10:32:00Z</dcterms:created>
  <dcterms:modified xsi:type="dcterms:W3CDTF">2023-09-09T10:32:00Z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